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24" w:rsidRPr="000D5324" w:rsidRDefault="000D5324" w:rsidP="008E71C9">
      <w:pPr>
        <w:tabs>
          <w:tab w:val="left" w:pos="6663"/>
        </w:tabs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bookmarkStart w:id="0" w:name="_GoBack"/>
      <w:bookmarkEnd w:id="0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УТВЕРЖДЕН</w:t>
      </w:r>
    </w:p>
    <w:p w:rsidR="000D5324" w:rsidRPr="000D5324" w:rsidRDefault="000D5324" w:rsidP="008E71C9">
      <w:pPr>
        <w:tabs>
          <w:tab w:val="left" w:pos="6663"/>
        </w:tabs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распоряжением Администрации</w:t>
      </w:r>
    </w:p>
    <w:p w:rsidR="000D5324" w:rsidRPr="000D5324" w:rsidRDefault="000D5324" w:rsidP="008E71C9">
      <w:pPr>
        <w:tabs>
          <w:tab w:val="left" w:pos="6663"/>
        </w:tabs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Смоленской области </w:t>
      </w:r>
      <w:r w:rsidRPr="000D5324">
        <w:rPr>
          <w:rFonts w:asciiTheme="majorHAnsi" w:eastAsia="Calibri" w:hAnsiTheme="majorHAnsi" w:cstheme="majorHAnsi"/>
          <w:noProof/>
          <w:sz w:val="24"/>
          <w:szCs w:val="24"/>
          <w:lang w:val="ru-RU" w:eastAsia="ru-RU"/>
        </w:rPr>
        <w:drawing>
          <wp:inline distT="0" distB="0" distL="0" distR="0" wp14:anchorId="05E5AEA7" wp14:editId="5769FC0E">
            <wp:extent cx="4445" cy="12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24" w:rsidRPr="000D5324" w:rsidRDefault="000D5324" w:rsidP="008E71C9">
      <w:pPr>
        <w:tabs>
          <w:tab w:val="left" w:pos="6663"/>
        </w:tabs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от 30.12.2004 №1198-р/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</w:p>
    <w:p w:rsidR="00D241C3" w:rsidRDefault="000D5324" w:rsidP="008E71C9">
      <w:pPr>
        <w:spacing w:after="160"/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(в редакции распоряжений Администрации Смоленской области от12.10.2009 №1300-р/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  <w:r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от 22.10.2010 </w:t>
      </w: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№1503-р/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  <w:r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</w:t>
      </w: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от 21.09.2011 №1565-р/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 от 11.06.2013 № 921-р/</w:t>
      </w:r>
      <w:proofErr w:type="spellStart"/>
      <w:proofErr w:type="gram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  <w:r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  </w:t>
      </w:r>
      <w:proofErr w:type="gramEnd"/>
      <w:r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                           </w:t>
      </w: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09.07.2014 </w:t>
      </w:r>
      <w:r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</w:t>
      </w: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№892-р/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 от 17.03.2015 3343-р/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  <w:r w:rsidR="008E71C9" w:rsidRPr="008E71C9"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</w:t>
      </w:r>
      <w:r w:rsidR="008E71C9">
        <w:rPr>
          <w:rFonts w:asciiTheme="majorHAnsi" w:eastAsia="Calibri" w:hAnsiTheme="majorHAnsi" w:cstheme="majorHAnsi"/>
          <w:sz w:val="24"/>
          <w:szCs w:val="24"/>
          <w:lang w:val="ru-RU"/>
        </w:rPr>
        <w:t>от 15.09.2015 №1367-р/</w:t>
      </w:r>
      <w:proofErr w:type="spellStart"/>
      <w:r w:rsidR="008E71C9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 w:rsidR="008E71C9"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</w:p>
    <w:p w:rsidR="000D5324" w:rsidRDefault="008E71C9" w:rsidP="008E71C9">
      <w:pPr>
        <w:spacing w:after="160"/>
        <w:jc w:val="center"/>
        <w:rPr>
          <w:rFonts w:asciiTheme="majorHAnsi" w:eastAsia="Calibri" w:hAnsiTheme="majorHAnsi" w:cstheme="majorHAnsi"/>
          <w:sz w:val="24"/>
          <w:szCs w:val="24"/>
          <w:lang w:val="ru-RU"/>
        </w:rPr>
      </w:pPr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от  29.12.2015 № 2176 р/</w:t>
      </w:r>
      <w:proofErr w:type="spellStart"/>
      <w:r w:rsidRPr="000D5324"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ru-RU"/>
        </w:rPr>
        <w:t>,</w:t>
      </w:r>
      <w:r w:rsidR="00D241C3">
        <w:rPr>
          <w:rFonts w:asciiTheme="majorHAnsi" w:eastAsia="Calibri" w:hAnsiTheme="majorHAnsi" w:cstheme="majorHAnsi"/>
          <w:sz w:val="24"/>
          <w:szCs w:val="24"/>
          <w:lang w:val="ru-RU"/>
        </w:rPr>
        <w:t xml:space="preserve"> от </w:t>
      </w:r>
      <w:r>
        <w:rPr>
          <w:rFonts w:asciiTheme="majorHAnsi" w:eastAsia="Calibri" w:hAnsiTheme="majorHAnsi" w:cstheme="majorHAnsi"/>
          <w:sz w:val="24"/>
          <w:szCs w:val="24"/>
          <w:lang w:val="ru-RU"/>
        </w:rPr>
        <w:t>11.08.2017 № 1135-р/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ru-RU"/>
        </w:rPr>
        <w:t>адм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val="ru-RU"/>
        </w:rPr>
        <w:t>)</w:t>
      </w:r>
    </w:p>
    <w:p w:rsidR="000D5324" w:rsidRDefault="00BB264F" w:rsidP="000D5324">
      <w:pPr>
        <w:spacing w:after="589"/>
        <w:ind w:right="2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</w:p>
    <w:p w:rsidR="000D5324" w:rsidRDefault="000D5324" w:rsidP="000D5324">
      <w:pPr>
        <w:spacing w:line="259" w:lineRule="auto"/>
        <w:ind w:right="859"/>
        <w:jc w:val="center"/>
        <w:rPr>
          <w:rFonts w:ascii="Times New Roman" w:hAnsi="Times New Roman" w:cs="Times New Roman"/>
          <w:sz w:val="30"/>
          <w:lang w:val="ru-RU"/>
        </w:rPr>
      </w:pPr>
      <w:r>
        <w:rPr>
          <w:rFonts w:ascii="Times New Roman" w:hAnsi="Times New Roman" w:cs="Times New Roman"/>
          <w:sz w:val="30"/>
          <w:lang w:val="ru-RU"/>
        </w:rPr>
        <w:t>УСТАВ</w:t>
      </w:r>
    </w:p>
    <w:p w:rsidR="005C4797" w:rsidRPr="005C4797" w:rsidRDefault="005C4797" w:rsidP="000D5324">
      <w:pPr>
        <w:spacing w:line="259" w:lineRule="auto"/>
        <w:ind w:right="859"/>
        <w:jc w:val="center"/>
        <w:rPr>
          <w:rFonts w:ascii="Times New Roman" w:hAnsi="Times New Roman" w:cs="Times New Roman"/>
          <w:lang w:val="ru-RU"/>
        </w:rPr>
      </w:pPr>
      <w:r w:rsidRPr="005C4797">
        <w:rPr>
          <w:rFonts w:ascii="Times New Roman" w:hAnsi="Times New Roman" w:cs="Times New Roman"/>
          <w:sz w:val="30"/>
          <w:lang w:val="ru-RU"/>
        </w:rPr>
        <w:t>смоленского областного государственного бюджетного учреждения</w:t>
      </w:r>
    </w:p>
    <w:p w:rsidR="000D5324" w:rsidRDefault="005C4797" w:rsidP="000D5324">
      <w:pPr>
        <w:spacing w:after="287" w:line="259" w:lineRule="auto"/>
        <w:ind w:left="10" w:right="34" w:hanging="10"/>
        <w:jc w:val="center"/>
        <w:rPr>
          <w:rFonts w:ascii="Times New Roman" w:hAnsi="Times New Roman" w:cs="Times New Roman"/>
          <w:lang w:val="ru-RU"/>
        </w:rPr>
      </w:pPr>
      <w:r w:rsidRPr="005C4797">
        <w:rPr>
          <w:rFonts w:ascii="Times New Roman" w:hAnsi="Times New Roman" w:cs="Times New Roman"/>
          <w:sz w:val="30"/>
          <w:lang w:val="ru-RU"/>
        </w:rPr>
        <w:t>«</w:t>
      </w:r>
      <w:proofErr w:type="spellStart"/>
      <w:r w:rsidRPr="005C4797">
        <w:rPr>
          <w:rFonts w:ascii="Times New Roman" w:hAnsi="Times New Roman" w:cs="Times New Roman"/>
          <w:sz w:val="30"/>
          <w:lang w:val="ru-RU"/>
        </w:rPr>
        <w:t>Сычевскии</w:t>
      </w:r>
      <w:proofErr w:type="spellEnd"/>
      <w:r w:rsidRPr="005C4797">
        <w:rPr>
          <w:rFonts w:ascii="Times New Roman" w:hAnsi="Times New Roman" w:cs="Times New Roman"/>
          <w:sz w:val="30"/>
          <w:lang w:val="ru-RU"/>
        </w:rPr>
        <w:t xml:space="preserve"> комплексный центр социального обслуживания населения»</w:t>
      </w:r>
    </w:p>
    <w:p w:rsidR="005C4797" w:rsidRPr="000D5324" w:rsidRDefault="00FF77A1" w:rsidP="000D5324">
      <w:pPr>
        <w:spacing w:after="287" w:line="259" w:lineRule="auto"/>
        <w:ind w:left="10" w:right="3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D5324" w:rsidRPr="000D532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C4797" w:rsidRPr="000001C8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5C4797" w:rsidRPr="0093436C" w:rsidRDefault="005C4797" w:rsidP="00E202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37">
        <w:rPr>
          <w:rFonts w:ascii="Times New Roman" w:hAnsi="Times New Roman" w:cs="Times New Roman"/>
          <w:sz w:val="24"/>
          <w:szCs w:val="24"/>
          <w:lang w:val="ru-RU"/>
        </w:rPr>
        <w:t>1.1. Смоленское областное госуд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арственное учреждение «</w:t>
      </w:r>
      <w:proofErr w:type="spellStart"/>
      <w:r w:rsidR="00E20237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комплексный центр социального обслуживания населения» создано в соответствии постановлением Главы администрации 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Сычевского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 о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15744" behindDoc="0" locked="0" layoutInCell="1" allowOverlap="0">
            <wp:simplePos x="0" y="0"/>
            <wp:positionH relativeFrom="page">
              <wp:posOffset>7291070</wp:posOffset>
            </wp:positionH>
            <wp:positionV relativeFrom="page">
              <wp:posOffset>8430260</wp:posOffset>
            </wp:positionV>
            <wp:extent cx="8890" cy="698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4176" behindDoc="0" locked="0" layoutInCell="1" allowOverlap="0">
            <wp:simplePos x="0" y="0"/>
            <wp:positionH relativeFrom="page">
              <wp:posOffset>7293610</wp:posOffset>
            </wp:positionH>
            <wp:positionV relativeFrom="page">
              <wp:posOffset>8616315</wp:posOffset>
            </wp:positionV>
            <wp:extent cx="3175" cy="6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3392" behindDoc="0" locked="0" layoutInCell="1" allowOverlap="0">
            <wp:simplePos x="0" y="0"/>
            <wp:positionH relativeFrom="page">
              <wp:posOffset>7293610</wp:posOffset>
            </wp:positionH>
            <wp:positionV relativeFrom="page">
              <wp:posOffset>8634095</wp:posOffset>
            </wp:positionV>
            <wp:extent cx="6350" cy="1524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7293610</wp:posOffset>
            </wp:positionH>
            <wp:positionV relativeFrom="page">
              <wp:posOffset>8670925</wp:posOffset>
            </wp:positionV>
            <wp:extent cx="6350" cy="3365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377825</wp:posOffset>
            </wp:positionH>
            <wp:positionV relativeFrom="page">
              <wp:posOffset>8975725</wp:posOffset>
            </wp:positionV>
            <wp:extent cx="12065" cy="2413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332105</wp:posOffset>
            </wp:positionH>
            <wp:positionV relativeFrom="page">
              <wp:posOffset>8978900</wp:posOffset>
            </wp:positionV>
            <wp:extent cx="8890" cy="31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page">
              <wp:posOffset>389890</wp:posOffset>
            </wp:positionH>
            <wp:positionV relativeFrom="page">
              <wp:posOffset>9003030</wp:posOffset>
            </wp:positionV>
            <wp:extent cx="24130" cy="3937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09.02.95 № 37 как Центр социального обслуживания населения </w:t>
      </w:r>
      <w:proofErr w:type="spellStart"/>
      <w:r w:rsidRPr="0093436C">
        <w:rPr>
          <w:rFonts w:ascii="Times New Roman" w:hAnsi="Times New Roman" w:cs="Times New Roman"/>
          <w:sz w:val="24"/>
          <w:szCs w:val="24"/>
          <w:lang w:val="ru-RU"/>
        </w:rPr>
        <w:t>Сычевского</w:t>
      </w:r>
      <w:proofErr w:type="spellEnd"/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а Смоленской</w:t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области в це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лях оказания семьям и отдельным</w:t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гражданам, п</w:t>
      </w:r>
      <w:r w:rsidR="00E20237" w:rsidRPr="0093436C">
        <w:rPr>
          <w:rFonts w:ascii="Times New Roman" w:hAnsi="Times New Roman" w:cs="Times New Roman"/>
          <w:sz w:val="24"/>
          <w:szCs w:val="24"/>
          <w:lang w:val="ru-RU"/>
        </w:rPr>
        <w:t>опавшим</w:t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трудную жизненную ситуацию, помощи в реал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изации законных прав и интересов</w:t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содействия в улучшении их социального и материального положения, а такж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психологического статуса.</w:t>
      </w:r>
    </w:p>
    <w:p w:rsidR="005C4797" w:rsidRPr="00E20237" w:rsidRDefault="005C4797" w:rsidP="00E202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37">
        <w:rPr>
          <w:rFonts w:ascii="Times New Roman" w:hAnsi="Times New Roman" w:cs="Times New Roman"/>
          <w:sz w:val="24"/>
          <w:szCs w:val="24"/>
          <w:lang w:val="ru-RU"/>
        </w:rPr>
        <w:t>Распоряжением Администрации Смоленской области от 30.12.200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20237">
        <w:rPr>
          <w:rFonts w:ascii="Times New Roman" w:hAnsi="Times New Roman" w:cs="Times New Roman"/>
          <w:sz w:val="24"/>
          <w:szCs w:val="24"/>
          <w:lang w:val="ru-RU"/>
        </w:rPr>
        <w:t>№ 1198-р/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«О переименовании Центра социального обслу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 xml:space="preserve">живания населения 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Сычевского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области» (в редакции распоряжени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Смоленской области от 12.10.2009 № 1300-р/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>, от 22.10.201№ 1503-р/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) Центр социального обслуживания населения 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Сычевского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Смоленской области переименован в смоленское областное государственно учреждение «</w:t>
      </w:r>
      <w:proofErr w:type="spellStart"/>
      <w:r w:rsidRPr="00E20237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</w:t>
      </w:r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ый центр социального обслуживания</w:t>
      </w:r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населения».</w:t>
      </w:r>
    </w:p>
    <w:p w:rsidR="005C4797" w:rsidRPr="00E20237" w:rsidRDefault="00E20237" w:rsidP="00E202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Распоря</w:t>
      </w:r>
      <w:r w:rsidR="005C4797" w:rsidRPr="00E20237">
        <w:rPr>
          <w:rFonts w:ascii="Times New Roman" w:hAnsi="Times New Roman" w:cs="Times New Roman"/>
          <w:sz w:val="24"/>
          <w:szCs w:val="24"/>
          <w:lang w:val="ru-RU"/>
        </w:rPr>
        <w:t>жением Администрации Смоленской области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21.09.2011 №1565-р/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spellEnd"/>
      <w:r w:rsidR="005C4797"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смоленское областное государственно</w:t>
      </w:r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е учреждение «</w:t>
      </w:r>
      <w:proofErr w:type="spellStart"/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комплексны</w:t>
      </w:r>
      <w:r w:rsidR="005C4797" w:rsidRPr="00E20237">
        <w:rPr>
          <w:rFonts w:ascii="Times New Roman" w:hAnsi="Times New Roman" w:cs="Times New Roman"/>
          <w:sz w:val="24"/>
          <w:szCs w:val="24"/>
          <w:lang w:val="ru-RU"/>
        </w:rPr>
        <w:t>й центр социального обслужи</w:t>
      </w:r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вания населения» переименовано в</w:t>
      </w:r>
      <w:r w:rsidR="005C4797"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смоленское областное государственное</w:t>
      </w:r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учреждение «</w:t>
      </w:r>
      <w:proofErr w:type="spellStart"/>
      <w:r w:rsidR="0093436C" w:rsidRPr="00E20237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="005C4797"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комплексный центр социального обслуживания населения» (далее — Учреждение),</w:t>
      </w:r>
    </w:p>
    <w:p w:rsidR="005C4797" w:rsidRPr="00E20237" w:rsidRDefault="005C4797" w:rsidP="00E202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37">
        <w:rPr>
          <w:rFonts w:ascii="Times New Roman" w:hAnsi="Times New Roman" w:cs="Times New Roman"/>
          <w:sz w:val="24"/>
          <w:szCs w:val="24"/>
          <w:lang w:val="ru-RU"/>
        </w:rPr>
        <w:t xml:space="preserve">1.2. Учреждение является бюджетной 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унитарной </w:t>
      </w:r>
      <w:r w:rsidRPr="00E20237">
        <w:rPr>
          <w:rFonts w:ascii="Times New Roman" w:hAnsi="Times New Roman" w:cs="Times New Roman"/>
          <w:sz w:val="24"/>
          <w:szCs w:val="24"/>
          <w:lang w:val="ru-RU"/>
        </w:rPr>
        <w:t>некоммерческой организацией по виду комплексный центр социального обслуживания населения и входит в систем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>у и входит в систему социальной защиты населения Смоленской области.</w:t>
      </w:r>
    </w:p>
    <w:p w:rsidR="005C4797" w:rsidRDefault="005C4797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436C">
        <w:rPr>
          <w:rFonts w:ascii="Times New Roman" w:hAnsi="Times New Roman" w:cs="Times New Roman"/>
          <w:sz w:val="24"/>
          <w:szCs w:val="24"/>
          <w:lang w:val="ru-RU"/>
        </w:rPr>
        <w:t>1.3 Полное официальное наименование Учреждения</w:t>
      </w:r>
      <w:r w:rsidR="0093436C" w:rsidRPr="0093436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20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36C" w:rsidRPr="0093436C">
        <w:rPr>
          <w:rFonts w:ascii="Times New Roman" w:hAnsi="Times New Roman" w:cs="Times New Roman"/>
          <w:sz w:val="24"/>
          <w:szCs w:val="24"/>
          <w:lang w:val="ru-RU"/>
        </w:rPr>
        <w:t>смоленское областное государственное бюджетное учреждение «</w:t>
      </w:r>
      <w:proofErr w:type="spellStart"/>
      <w:r w:rsidR="0093436C" w:rsidRPr="0093436C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="0093436C" w:rsidRPr="0093436C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комплексный центр социального обслуживания населения»</w:t>
      </w:r>
      <w:r w:rsidR="00AE767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767F" w:rsidRPr="00AE767F" w:rsidRDefault="00AE767F" w:rsidP="00AE767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7F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Учреждения: СОГБУ «</w:t>
      </w:r>
      <w:proofErr w:type="spellStart"/>
      <w:r w:rsidRPr="00AE767F">
        <w:rPr>
          <w:rFonts w:ascii="Times New Roman" w:hAnsi="Times New Roman" w:cs="Times New Roman"/>
          <w:sz w:val="24"/>
          <w:szCs w:val="24"/>
          <w:lang w:val="ru-RU"/>
        </w:rPr>
        <w:t>СычевскиЙ</w:t>
      </w:r>
      <w:proofErr w:type="spellEnd"/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КЦСОН».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7F">
        <w:rPr>
          <w:rFonts w:ascii="Times New Roman" w:hAnsi="Times New Roman" w:cs="Times New Roman"/>
          <w:sz w:val="24"/>
          <w:szCs w:val="24"/>
          <w:lang w:val="ru-RU"/>
        </w:rPr>
        <w:t>1.4. Учредителем и собственником имущества Учреждения является субъект Российской</w:t>
      </w:r>
      <w:r w:rsidR="000D5324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-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Смоленская область.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.5. Органами, осуществляющими полномочия собственника имущества Учреждения, являются Админист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рация Смоленской области (далее -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Администрация), Департамент имущественных и земельных отнош</w:t>
      </w:r>
      <w:r>
        <w:rPr>
          <w:rFonts w:ascii="Times New Roman" w:hAnsi="Times New Roman" w:cs="Times New Roman"/>
          <w:sz w:val="24"/>
          <w:szCs w:val="24"/>
          <w:lang w:val="ru-RU"/>
        </w:rPr>
        <w:t>ений Смоленской области (далее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Уполномоченный орган) и Департамент Смоленской области по социальному развитию (далее - Отраслевой орган).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Функции и полномочия учредителя Учреждения осуществляют Администрация и Отраслевой орган.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Учреждение является юридическим лицом, имеет самостоятельный баланс, гербовую печать со своим наименованием, штампы, бланки и другие реквизиты, необходимые для его деятельности.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Учреждение имеет лицевые счета в финансовом органе Смоленской области и территориальном органе Федерального казначейства.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1.9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Учреждение приобретает права юридического лица со дня его государственной регистрации.</w:t>
      </w:r>
    </w:p>
    <w:p w:rsidR="00AE767F" w:rsidRP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1.10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Учреждение осуществляет свою деятельность в соответствии с федеральными и областными законами, иными нормативными правовыми актами, а также настоящим Уставом.</w:t>
      </w:r>
    </w:p>
    <w:p w:rsid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AE76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640" behindDoc="0" locked="0" layoutInCell="1" allowOverlap="0" wp14:anchorId="01704A01" wp14:editId="4BD3A895">
            <wp:simplePos x="0" y="0"/>
            <wp:positionH relativeFrom="page">
              <wp:posOffset>484632</wp:posOffset>
            </wp:positionH>
            <wp:positionV relativeFrom="page">
              <wp:posOffset>6369088</wp:posOffset>
            </wp:positionV>
            <wp:extent cx="3048" cy="6098"/>
            <wp:effectExtent l="0" t="0" r="0" b="0"/>
            <wp:wrapSquare wrapText="bothSides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6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1760" behindDoc="0" locked="0" layoutInCell="1" allowOverlap="0" wp14:anchorId="11F73A05" wp14:editId="5479813F">
            <wp:simplePos x="0" y="0"/>
            <wp:positionH relativeFrom="page">
              <wp:posOffset>170688</wp:posOffset>
            </wp:positionH>
            <wp:positionV relativeFrom="page">
              <wp:posOffset>8628300</wp:posOffset>
            </wp:positionV>
            <wp:extent cx="6096" cy="6097"/>
            <wp:effectExtent l="0" t="0" r="0" b="0"/>
            <wp:wrapSquare wrapText="bothSides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1.11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Учреждение имеет гражданские права, соответствующие целям его деятельности, предусмотренным в настоящем Уставе, и несет связанные с этой деятельностью обязанности.</w:t>
      </w:r>
    </w:p>
    <w:p w:rsidR="00BC660A" w:rsidRPr="00AE767F" w:rsidRDefault="00BC660A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Учреждение не отвечает по обязательствам собственника своего имущества.</w:t>
      </w:r>
    </w:p>
    <w:p w:rsidR="00AE767F" w:rsidRDefault="00AE767F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отвечает по своим обязательствам всем находящимся у него на праве оперативного управления </w:t>
      </w:r>
      <w:r w:rsidR="00BC660A" w:rsidRPr="00AE767F">
        <w:rPr>
          <w:rFonts w:ascii="Times New Roman" w:hAnsi="Times New Roman" w:cs="Times New Roman"/>
          <w:sz w:val="24"/>
          <w:szCs w:val="24"/>
          <w:lang w:val="ru-RU"/>
        </w:rPr>
        <w:t>имуществом,</w:t>
      </w:r>
      <w:r w:rsidR="00BC660A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приобретенным за счет доходов, полученных от приносящей доход деятельности, за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исключением особо ценного движимого имущества, закрепленного за Учреждением собственником этого имущества или приобретенного Учреждением за счет</w:t>
      </w:r>
      <w:r w:rsidR="00BC660A">
        <w:rPr>
          <w:rFonts w:ascii="Times New Roman" w:hAnsi="Times New Roman" w:cs="Times New Roman"/>
          <w:sz w:val="24"/>
          <w:szCs w:val="24"/>
          <w:lang w:val="ru-RU"/>
        </w:rPr>
        <w:t xml:space="preserve"> средств,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выделенных собственником </w:t>
      </w:r>
      <w:r w:rsidR="00BC660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имущества Учреждения средств, а также недвижимого имущества</w:t>
      </w:r>
      <w:r w:rsidR="00BC660A">
        <w:rPr>
          <w:rFonts w:ascii="Times New Roman" w:hAnsi="Times New Roman" w:cs="Times New Roman"/>
          <w:sz w:val="24"/>
          <w:szCs w:val="24"/>
          <w:lang w:val="ru-RU"/>
        </w:rPr>
        <w:t xml:space="preserve"> не зависимо от того, по каким основаниям оно поступило в оперативное управление Учреждения и за счет каких средств оно приобретено.</w:t>
      </w:r>
    </w:p>
    <w:p w:rsidR="00BC660A" w:rsidRPr="00AE767F" w:rsidRDefault="00BC660A" w:rsidP="00AE7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абзацем</w:t>
      </w:r>
      <w:r w:rsidR="005D0E72">
        <w:rPr>
          <w:rFonts w:ascii="Times New Roman" w:hAnsi="Times New Roman" w:cs="Times New Roman"/>
          <w:sz w:val="24"/>
          <w:szCs w:val="24"/>
          <w:lang w:val="ru-RU"/>
        </w:rPr>
        <w:t xml:space="preserve"> третьим настоящего пункта может быть обращено взыскание, субсидиарную ответственность несет собственник имущества Учреждения.</w:t>
      </w:r>
    </w:p>
    <w:p w:rsidR="00AE767F" w:rsidRPr="00AE767F" w:rsidRDefault="00582197" w:rsidP="005821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1.12 </w:t>
      </w:r>
      <w:r w:rsidR="00AE767F"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Учреждения: улица Большая Пролетарская, дом 18, </w:t>
      </w:r>
      <w:r w:rsidR="00AE767F" w:rsidRPr="00AE76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67831E" wp14:editId="6D1DE000">
            <wp:extent cx="3048" cy="15245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67F" w:rsidRPr="00AE767F">
        <w:rPr>
          <w:rFonts w:ascii="Times New Roman" w:hAnsi="Times New Roman" w:cs="Times New Roman"/>
          <w:sz w:val="24"/>
          <w:szCs w:val="24"/>
          <w:lang w:val="ru-RU"/>
        </w:rPr>
        <w:t>город Сычевка, Смоленская область, Российская Федерация.</w:t>
      </w:r>
    </w:p>
    <w:p w:rsidR="00AE767F" w:rsidRPr="00AE767F" w:rsidRDefault="00AE767F" w:rsidP="00AE767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7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E27527E" wp14:editId="3594743B">
            <wp:extent cx="9144" cy="51831"/>
            <wp:effectExtent l="0" t="0" r="0" b="0"/>
            <wp:docPr id="1731" name="Picture 1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Picture 17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1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1.13. Почтовый адрес Учреждения: ул. Б. Пролетарская, д. 18, г. Сычевка, Смоленская обл., Российская Федерация, 215280.</w:t>
      </w:r>
    </w:p>
    <w:p w:rsidR="00AE767F" w:rsidRPr="00AE767F" w:rsidRDefault="00582197" w:rsidP="005821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E767F" w:rsidRPr="00AE767F">
        <w:rPr>
          <w:rFonts w:ascii="Times New Roman" w:hAnsi="Times New Roman" w:cs="Times New Roman"/>
          <w:sz w:val="24"/>
          <w:szCs w:val="24"/>
          <w:lang w:val="ru-RU"/>
        </w:rPr>
        <w:t>14. Учреждение не имеет филиалов и представительств.</w:t>
      </w:r>
    </w:p>
    <w:p w:rsidR="00AE767F" w:rsidRDefault="00AE767F" w:rsidP="005821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1.15. Устав Учреждения, все изменения и дополнения к нему, в том числе новая редакция Устава, утверждаются Администрацией и подлежат регистрации в </w:t>
      </w:r>
      <w:r w:rsidR="00582197" w:rsidRPr="00AE767F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>, установленном федеральным законодательством.</w:t>
      </w:r>
    </w:p>
    <w:p w:rsidR="00582197" w:rsidRPr="00AE767F" w:rsidRDefault="00582197" w:rsidP="005821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67F" w:rsidRPr="000D5324" w:rsidRDefault="000D5324" w:rsidP="000D5324">
      <w:pPr>
        <w:pStyle w:val="a3"/>
        <w:ind w:left="27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AE767F" w:rsidRPr="000D5324">
        <w:rPr>
          <w:rFonts w:ascii="Times New Roman" w:hAnsi="Times New Roman" w:cs="Times New Roman"/>
          <w:b/>
          <w:sz w:val="24"/>
          <w:szCs w:val="24"/>
          <w:lang w:val="ru-RU"/>
        </w:rPr>
        <w:t>Цели, предмет и вид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AE767F" w:rsidRPr="000D53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Учреждения</w:t>
      </w:r>
    </w:p>
    <w:p w:rsidR="00582197" w:rsidRPr="00AE767F" w:rsidRDefault="00582197" w:rsidP="00582197">
      <w:pPr>
        <w:pStyle w:val="a3"/>
        <w:ind w:left="274"/>
        <w:rPr>
          <w:rFonts w:ascii="Times New Roman" w:hAnsi="Times New Roman" w:cs="Times New Roman"/>
          <w:sz w:val="24"/>
          <w:szCs w:val="24"/>
          <w:lang w:val="ru-RU"/>
        </w:rPr>
      </w:pPr>
    </w:p>
    <w:p w:rsidR="009D2CC5" w:rsidRPr="005A3487" w:rsidRDefault="00AE767F" w:rsidP="006A4185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2.1. Целью деятельности Учреждения является удовлетворение потребностей </w:t>
      </w:r>
      <w:r w:rsidR="00582197" w:rsidRPr="00AE767F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 (женщин старше 55 лет, мужчин старше 60 лет) (далее — </w:t>
      </w:r>
      <w:r w:rsidR="00582197" w:rsidRPr="00AE767F">
        <w:rPr>
          <w:rFonts w:ascii="Times New Roman" w:hAnsi="Times New Roman" w:cs="Times New Roman"/>
          <w:sz w:val="24"/>
          <w:szCs w:val="24"/>
          <w:lang w:val="ru-RU"/>
        </w:rPr>
        <w:t>граждане</w:t>
      </w:r>
      <w:r w:rsidRPr="00AE767F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возраста) и инвалидов, а также семей и</w:t>
      </w:r>
      <w:r w:rsidR="009D2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E72">
        <w:rPr>
          <w:rFonts w:ascii="Times New Roman" w:hAnsi="Times New Roman" w:cs="Times New Roman"/>
          <w:lang w:val="ru-RU"/>
        </w:rPr>
        <w:t>отдельных граждан, нуждающихся в социальном обслуживании</w:t>
      </w:r>
      <w:r w:rsidR="009D2CC5" w:rsidRPr="005A3487">
        <w:rPr>
          <w:rFonts w:ascii="Times New Roman" w:hAnsi="Times New Roman" w:cs="Times New Roman"/>
          <w:lang w:val="ru-RU"/>
        </w:rPr>
        <w:t>, в социальны</w:t>
      </w:r>
      <w:r w:rsidR="005A3487">
        <w:rPr>
          <w:rFonts w:ascii="Times New Roman" w:hAnsi="Times New Roman" w:cs="Times New Roman"/>
          <w:lang w:val="ru-RU"/>
        </w:rPr>
        <w:t>х</w:t>
      </w:r>
      <w:r w:rsidR="009D2CC5" w:rsidRPr="005A3487">
        <w:rPr>
          <w:rFonts w:ascii="Times New Roman" w:hAnsi="Times New Roman" w:cs="Times New Roman"/>
          <w:lang w:val="ru-RU"/>
        </w:rPr>
        <w:t xml:space="preserve"> услугах.</w:t>
      </w:r>
    </w:p>
    <w:p w:rsidR="005D0E72" w:rsidRDefault="009D2CC5" w:rsidP="006A4185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t>2.2. Предметом деятельности Учреждения является социальное обслуживани</w:t>
      </w:r>
      <w:r w:rsidR="00257C8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граждан пожилого возраста и инвалидов, а</w:t>
      </w:r>
      <w:r w:rsidR="00257C8C">
        <w:rPr>
          <w:rFonts w:ascii="Times New Roman" w:hAnsi="Times New Roman" w:cs="Times New Roman"/>
          <w:sz w:val="24"/>
          <w:szCs w:val="24"/>
          <w:lang w:val="ru-RU"/>
        </w:rPr>
        <w:t xml:space="preserve"> также семей и отдельных граждан,</w:t>
      </w:r>
      <w:r w:rsidR="005D0E72" w:rsidRPr="005D0E72">
        <w:rPr>
          <w:rFonts w:ascii="Times New Roman" w:hAnsi="Times New Roman" w:cs="Times New Roman"/>
          <w:lang w:val="ru-RU"/>
        </w:rPr>
        <w:t xml:space="preserve"> </w:t>
      </w:r>
      <w:r w:rsidR="005D0E72">
        <w:rPr>
          <w:rFonts w:ascii="Times New Roman" w:hAnsi="Times New Roman" w:cs="Times New Roman"/>
          <w:lang w:val="ru-RU"/>
        </w:rPr>
        <w:t>нуждающихся в социальном обслуживании.</w:t>
      </w:r>
    </w:p>
    <w:p w:rsidR="009D2CC5" w:rsidRPr="005A3487" w:rsidRDefault="009D2CC5" w:rsidP="00FD53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2.3. Основным </w:t>
      </w:r>
      <w:r w:rsidR="00FD5324">
        <w:rPr>
          <w:rFonts w:ascii="Times New Roman" w:hAnsi="Times New Roman" w:cs="Times New Roman"/>
          <w:sz w:val="24"/>
          <w:szCs w:val="24"/>
          <w:lang w:val="ru-RU"/>
        </w:rPr>
        <w:t>видом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</w:t>
      </w:r>
      <w:r w:rsidR="00FD5324">
        <w:rPr>
          <w:rFonts w:ascii="Times New Roman" w:hAnsi="Times New Roman" w:cs="Times New Roman"/>
          <w:sz w:val="24"/>
          <w:szCs w:val="24"/>
          <w:lang w:val="ru-RU"/>
        </w:rPr>
        <w:t xml:space="preserve">сти Учреждения является предоставление социального обслуживания в форме на дому, включая оказание социально-бытовых услуг, социально- медицинских услуг, социально-психологических услуг, социально-педагогических </w:t>
      </w:r>
      <w:r w:rsidR="000001C8">
        <w:rPr>
          <w:rFonts w:ascii="Times New Roman" w:hAnsi="Times New Roman" w:cs="Times New Roman"/>
          <w:sz w:val="24"/>
          <w:szCs w:val="24"/>
          <w:lang w:val="ru-RU"/>
        </w:rPr>
        <w:t>услуг, социально</w:t>
      </w:r>
      <w:r w:rsidR="00FD5324">
        <w:rPr>
          <w:rFonts w:ascii="Times New Roman" w:hAnsi="Times New Roman" w:cs="Times New Roman"/>
          <w:sz w:val="24"/>
          <w:szCs w:val="24"/>
          <w:lang w:val="ru-RU"/>
        </w:rPr>
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9D2CC5" w:rsidRPr="005A3487" w:rsidRDefault="009D2CC5" w:rsidP="00E37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t>2.4. Учреждение выполняет государственное задание,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 которое в соответствии основными видами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Учреждения формируется и утверждает Отраслевым органом.</w:t>
      </w:r>
    </w:p>
    <w:p w:rsidR="00E3771D" w:rsidRDefault="009D2CC5" w:rsidP="00E37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2.5. Учреждение осуществляет в соответствии с государственным заданием (или) обязательствами перед страховщиком по обязательному социальном страхованию деятельность, связанную с выполнением работ, оказанием </w:t>
      </w:r>
      <w:r w:rsidR="00385863" w:rsidRPr="005A3487">
        <w:rPr>
          <w:rFonts w:ascii="Times New Roman" w:hAnsi="Times New Roman" w:cs="Times New Roman"/>
          <w:sz w:val="24"/>
          <w:szCs w:val="24"/>
          <w:lang w:val="ru-RU"/>
        </w:rPr>
        <w:t>услу</w:t>
      </w:r>
      <w:r w:rsidR="00385863">
        <w:rPr>
          <w:rFonts w:ascii="Times New Roman" w:hAnsi="Times New Roman" w:cs="Times New Roman"/>
          <w:sz w:val="24"/>
          <w:szCs w:val="24"/>
          <w:lang w:val="ru-RU"/>
        </w:rPr>
        <w:t>г,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 относящихся к его основным видам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в сфере, указанной в настояще</w:t>
      </w:r>
      <w:r w:rsidR="00E377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м</w:t>
      </w:r>
      <w:r w:rsidRPr="005A348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0" wp14:anchorId="14025584" wp14:editId="3897663F">
            <wp:simplePos x="0" y="0"/>
            <wp:positionH relativeFrom="page">
              <wp:posOffset>7214616</wp:posOffset>
            </wp:positionH>
            <wp:positionV relativeFrom="page">
              <wp:posOffset>8161823</wp:posOffset>
            </wp:positionV>
            <wp:extent cx="3048" cy="6098"/>
            <wp:effectExtent l="0" t="0" r="0" b="0"/>
            <wp:wrapSquare wrapText="bothSides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48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233A48B1" wp14:editId="0E0384EC">
            <wp:simplePos x="0" y="0"/>
            <wp:positionH relativeFrom="page">
              <wp:posOffset>7147560</wp:posOffset>
            </wp:positionH>
            <wp:positionV relativeFrom="page">
              <wp:posOffset>8253290</wp:posOffset>
            </wp:positionV>
            <wp:extent cx="6096" cy="6097"/>
            <wp:effectExtent l="0" t="0" r="0" b="0"/>
            <wp:wrapSquare wrapText="bothSides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AB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>Уставе. Учреждение не вправе отказаться от выполнения государственного задания</w:t>
      </w:r>
      <w:r w:rsidR="00E377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2CC5" w:rsidRPr="005A3487" w:rsidRDefault="009D2CC5" w:rsidP="005A34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7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2.6. Учреждение вправе сверх установленного государственного задания, также в случаях, определенных федеральными законами, в пределах </w:t>
      </w:r>
      <w:r w:rsidR="00E3771D" w:rsidRPr="005A3487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задания выполнять работы, оказывать услуги, относящиеся к </w:t>
      </w:r>
      <w:r w:rsidR="00E3771D" w:rsidRPr="005A348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 основным видам деятельности, указанным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в пункте 2.3 настоящего раздела, </w:t>
      </w:r>
      <w:r w:rsidR="00E3771D" w:rsidRPr="005A348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граждан и юридических лиц за плату и на одинаковых при оказании одних и тех ж услуг условиях.</w:t>
      </w:r>
    </w:p>
    <w:p w:rsidR="009D2CC5" w:rsidRPr="005A3487" w:rsidRDefault="009D2CC5" w:rsidP="00E37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487">
        <w:rPr>
          <w:rFonts w:ascii="Times New Roman" w:hAnsi="Times New Roman" w:cs="Times New Roman"/>
          <w:sz w:val="24"/>
          <w:szCs w:val="24"/>
          <w:lang w:val="ru-RU"/>
        </w:rPr>
        <w:lastRenderedPageBreak/>
        <w:t>2.7. Учреждение вправе осуществлять иные виды деятельности, н</w:t>
      </w:r>
      <w:r w:rsidR="00E377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 относящиеся к основным видам</w:t>
      </w:r>
      <w:r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Учреждения, лишь постольку поскольку это служит достижению целей, ради которых оно создано, а именно:</w:t>
      </w:r>
    </w:p>
    <w:p w:rsidR="009D2CC5" w:rsidRPr="005A3487" w:rsidRDefault="006A4185" w:rsidP="005A34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3771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оказание гражданам вне зависимости от их возраста, остро нуждающимся социальной поддержке, помощи разового характера, направленной на </w:t>
      </w:r>
      <w:r w:rsidR="00E3771D" w:rsidRPr="005A3487">
        <w:rPr>
          <w:rFonts w:ascii="Times New Roman" w:hAnsi="Times New Roman" w:cs="Times New Roman"/>
          <w:sz w:val="24"/>
          <w:szCs w:val="24"/>
          <w:lang w:val="ru-RU"/>
        </w:rPr>
        <w:t>поддержание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жизнедеятельности;</w:t>
      </w:r>
    </w:p>
    <w:p w:rsidR="00AC2ABF" w:rsidRDefault="006A4185" w:rsidP="00E3771D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3771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культурно-досуговая работа с гражданами</w:t>
      </w:r>
      <w:r w:rsidR="00AC2ABF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 и инвалидами;</w:t>
      </w:r>
    </w:p>
    <w:p w:rsidR="00FD5324" w:rsidRDefault="00FD5324" w:rsidP="00E3771D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 оказание услуги «Социальное такси»</w:t>
      </w:r>
    </w:p>
    <w:p w:rsidR="006A4185" w:rsidRDefault="00AC2ABF" w:rsidP="00E3771D">
      <w:pPr>
        <w:pStyle w:val="a3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 перевозка пассажиров легковым транспортом, деятельность такси.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4185" w:rsidRDefault="006A4185" w:rsidP="006A418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Учреждение осуществляет следующие виды приносящей доход деятельности:</w:t>
      </w:r>
    </w:p>
    <w:p w:rsidR="006A4185" w:rsidRDefault="006A4185" w:rsidP="006A418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материальных запасов (макулатуры и металлического лом цветных и черных металлов), полученных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от ликвидации основных средств;</w:t>
      </w:r>
    </w:p>
    <w:p w:rsidR="009D2CC5" w:rsidRPr="005A3487" w:rsidRDefault="006A4185" w:rsidP="006A418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доставка воды, топка печей, содействие в обеспечении топливом (дл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 проживающих в жилых помещениях без центрального отопления и (или водоснабжения);</w:t>
      </w:r>
    </w:p>
    <w:p w:rsidR="009D2CC5" w:rsidRPr="005A3487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услуги по чистке и уборке, прочее;</w:t>
      </w:r>
    </w:p>
    <w:p w:rsidR="009D2CC5" w:rsidRPr="005A3487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услуги по стирке изделий из различных материалов;</w:t>
      </w:r>
    </w:p>
    <w:p w:rsidR="009D2CC5" w:rsidRPr="005A3487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ремонт жилья и других построек;</w:t>
      </w:r>
    </w:p>
    <w:p w:rsidR="009D2CC5" w:rsidRPr="005A3487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 xml:space="preserve">услуги по вспашке огородов, распиловке дров; </w:t>
      </w:r>
      <w:r w:rsidR="009D2CC5" w:rsidRPr="005A348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DDAA997" wp14:editId="78A8FABE">
            <wp:extent cx="12192" cy="9146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C5" w:rsidRPr="005A3487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покупка и доставка на дом продуктов питания и горячих обедов;</w:t>
      </w:r>
    </w:p>
    <w:p w:rsidR="009D2CC5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2CC5" w:rsidRPr="005A3487">
        <w:rPr>
          <w:rFonts w:ascii="Times New Roman" w:hAnsi="Times New Roman" w:cs="Times New Roman"/>
          <w:sz w:val="24"/>
          <w:szCs w:val="24"/>
          <w:lang w:val="ru-RU"/>
        </w:rPr>
        <w:t>покупка и доставка на дом товаров первой необходимости;</w:t>
      </w:r>
    </w:p>
    <w:p w:rsidR="006A4185" w:rsidRPr="006A4185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A4185">
        <w:rPr>
          <w:rFonts w:ascii="Times New Roman" w:hAnsi="Times New Roman" w:cs="Times New Roman"/>
          <w:sz w:val="24"/>
          <w:szCs w:val="24"/>
          <w:lang w:val="ru-RU"/>
        </w:rPr>
        <w:t xml:space="preserve">сдача в аренду имущества, находящегося в государственной собственности </w:t>
      </w:r>
      <w:r w:rsidRPr="006A4185">
        <w:rPr>
          <w:rFonts w:ascii="Times New Roman" w:hAnsi="Times New Roman" w:cs="Times New Roman"/>
          <w:spacing w:val="6"/>
          <w:sz w:val="24"/>
          <w:szCs w:val="24"/>
          <w:lang w:val="ru-RU"/>
        </w:rPr>
        <w:t>Смоленской области и переданного в оперативное управление Учреждению;</w:t>
      </w:r>
    </w:p>
    <w:p w:rsidR="006A4185" w:rsidRPr="006A4185" w:rsidRDefault="006A4185" w:rsidP="006A4185">
      <w:pPr>
        <w:pStyle w:val="a3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- 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>иная приносящая доход деятельность.</w:t>
      </w:r>
    </w:p>
    <w:p w:rsidR="00D239FA" w:rsidRDefault="006A4185" w:rsidP="00D239FA">
      <w:pPr>
        <w:pStyle w:val="a3"/>
        <w:ind w:firstLine="708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2.8. В целях </w:t>
      </w:r>
      <w:r w:rsidR="005D0E72">
        <w:rPr>
          <w:rFonts w:ascii="Times New Roman" w:hAnsi="Times New Roman" w:cs="Times New Roman"/>
          <w:spacing w:val="16"/>
          <w:sz w:val="24"/>
          <w:szCs w:val="24"/>
          <w:lang w:val="ru-RU"/>
        </w:rPr>
        <w:t>рассмотрения наиболее важных вопросов деятельности в Учреждении создается</w:t>
      </w:r>
      <w:r w:rsidRPr="006A418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>попечительский совет из представителей орг</w:t>
      </w:r>
      <w:r w:rsidR="005D0E72">
        <w:rPr>
          <w:rFonts w:ascii="Times New Roman" w:hAnsi="Times New Roman" w:cs="Times New Roman"/>
          <w:spacing w:val="8"/>
          <w:sz w:val="24"/>
          <w:szCs w:val="24"/>
          <w:lang w:val="ru-RU"/>
        </w:rPr>
        <w:t>анов государственной власти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>,</w:t>
      </w:r>
      <w:r w:rsidR="005D0E7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D0E72">
        <w:rPr>
          <w:rFonts w:ascii="Times New Roman" w:hAnsi="Times New Roman" w:cs="Times New Roman"/>
          <w:spacing w:val="8"/>
          <w:sz w:val="24"/>
          <w:szCs w:val="24"/>
          <w:lang w:val="ru-RU"/>
        </w:rPr>
        <w:t>Порядок формирования и работы попечительского совета определяется положением о нем, утверждаемым директором Учреждения по согласованию с Отраслевым органом, исполняющем функции и полномочия учредителя Учреждения.</w:t>
      </w:r>
      <w:r w:rsidR="00817C6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Попечительский совет создается на весь период деятельности учреждения. </w:t>
      </w:r>
      <w:r w:rsidRPr="006A418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Члены </w:t>
      </w:r>
      <w:r w:rsidRPr="006A4185">
        <w:rPr>
          <w:rFonts w:ascii="Times New Roman" w:hAnsi="Times New Roman" w:cs="Times New Roman"/>
          <w:spacing w:val="11"/>
          <w:sz w:val="24"/>
          <w:szCs w:val="24"/>
          <w:lang w:val="ru-RU"/>
        </w:rPr>
        <w:t>попечи</w:t>
      </w:r>
      <w:r w:rsidR="00817C66">
        <w:rPr>
          <w:rFonts w:ascii="Times New Roman" w:hAnsi="Times New Roman" w:cs="Times New Roman"/>
          <w:spacing w:val="11"/>
          <w:sz w:val="24"/>
          <w:szCs w:val="24"/>
          <w:lang w:val="ru-RU"/>
        </w:rPr>
        <w:t>тельского совета исполняют свои обязанности безвозмездно</w:t>
      </w:r>
      <w:r w:rsidRPr="006A418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. </w:t>
      </w:r>
    </w:p>
    <w:p w:rsidR="00817C66" w:rsidRPr="006A4185" w:rsidRDefault="00817C66" w:rsidP="00D239FA">
      <w:pPr>
        <w:pStyle w:val="a3"/>
        <w:ind w:firstLine="708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</w:p>
    <w:p w:rsidR="006A4185" w:rsidRDefault="00D239FA" w:rsidP="00D239FA">
      <w:pPr>
        <w:pStyle w:val="a3"/>
        <w:jc w:val="center"/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</w:pPr>
      <w:r w:rsidRPr="00D239FA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="006A4185" w:rsidRPr="00D239FA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>Имущество и финансовое обеспечение Учреждения</w:t>
      </w:r>
    </w:p>
    <w:p w:rsidR="00D239FA" w:rsidRPr="00D239FA" w:rsidRDefault="00D239FA" w:rsidP="00D239FA">
      <w:pPr>
        <w:pStyle w:val="a3"/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</w:pPr>
    </w:p>
    <w:p w:rsidR="00AC2ABF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3.1. 3а Учреждением в целях обеспечения его деятельности собственником </w:t>
      </w:r>
      <w:r w:rsidRPr="006A4185">
        <w:rPr>
          <w:rFonts w:ascii="Times New Roman" w:hAnsi="Times New Roman" w:cs="Times New Roman"/>
          <w:spacing w:val="12"/>
          <w:sz w:val="24"/>
          <w:szCs w:val="24"/>
          <w:lang w:val="ru-RU"/>
        </w:rPr>
        <w:t>закрепляется на праве оперативного</w:t>
      </w:r>
      <w:r w:rsidR="00AC2ABF">
        <w:rPr>
          <w:rFonts w:ascii="Times New Roman" w:hAnsi="Times New Roman" w:cs="Times New Roman"/>
          <w:spacing w:val="12"/>
          <w:sz w:val="24"/>
          <w:szCs w:val="24"/>
          <w:vertAlign w:val="superscript"/>
          <w:lang w:val="ru-RU"/>
        </w:rPr>
        <w:t xml:space="preserve"> </w:t>
      </w:r>
      <w:r w:rsidRPr="006A418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управления </w:t>
      </w:r>
      <w:r w:rsidR="00AC2ABF" w:rsidRPr="006A4185">
        <w:rPr>
          <w:rFonts w:ascii="Times New Roman" w:hAnsi="Times New Roman" w:cs="Times New Roman"/>
          <w:spacing w:val="12"/>
          <w:sz w:val="24"/>
          <w:szCs w:val="24"/>
          <w:lang w:val="ru-RU"/>
        </w:rPr>
        <w:t>имущество.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3.2. Имущество Учреждения находится в государственной собственности </w:t>
      </w:r>
      <w:r w:rsidRPr="006A418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Смоленской области, является неделимым, не может быть распределено по вкладам </w:t>
      </w:r>
      <w:r w:rsidRPr="006A4185">
        <w:rPr>
          <w:rFonts w:ascii="Times New Roman" w:hAnsi="Times New Roman" w:cs="Times New Roman"/>
          <w:sz w:val="24"/>
          <w:szCs w:val="24"/>
          <w:lang w:val="ru-RU"/>
        </w:rPr>
        <w:t>(долям, паям), в том числе между работниками Учреждения, и отражается на его самостоятельном балансе.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33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3.3. Право оперативного управления на закрепляемое имущество </w:t>
      </w:r>
      <w:r w:rsidRPr="006A418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у Учреждения возникает с момента фактической его передачи, если иное не 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>установлено законом, иными правовыми актами или решением Администрации.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Передача имущества осуществляется Уполномоченным органом по акту 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приема-передачи, который содержит полное описание передаваемого имущества и </w:t>
      </w:r>
      <w:r w:rsidRPr="006A418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его целевое назначение. Акт приема-передачи подписывается руководителями </w:t>
      </w:r>
      <w:r w:rsidRPr="006A4185">
        <w:rPr>
          <w:rFonts w:ascii="Times New Roman" w:hAnsi="Times New Roman" w:cs="Times New Roman"/>
          <w:spacing w:val="8"/>
          <w:sz w:val="24"/>
          <w:szCs w:val="24"/>
          <w:lang w:val="ru-RU"/>
        </w:rPr>
        <w:t>Учреждения и Уполномоченного органа.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С момента передачи имущества в оперативное управление Учреждение </w:t>
      </w:r>
      <w:r w:rsidRPr="006A418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обеспечивает его учет, инвентаризацию, сохранность и обоснованность расходов на </w:t>
      </w:r>
      <w:r w:rsidRPr="006A4185">
        <w:rPr>
          <w:rFonts w:ascii="Times New Roman" w:hAnsi="Times New Roman" w:cs="Times New Roman"/>
          <w:sz w:val="24"/>
          <w:szCs w:val="24"/>
          <w:lang w:val="ru-RU"/>
        </w:rPr>
        <w:t>его содержание.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3.4. Состав имущества, передаваемого Учреждению на праве оперативного </w:t>
      </w:r>
      <w:r w:rsidRPr="006A418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управления, определяется Уполномоченным органом по согласованию с Отраслевым </w:t>
      </w:r>
      <w:r w:rsidRPr="006A4185">
        <w:rPr>
          <w:rFonts w:ascii="Times New Roman" w:hAnsi="Times New Roman" w:cs="Times New Roman"/>
          <w:spacing w:val="6"/>
          <w:sz w:val="24"/>
          <w:szCs w:val="24"/>
          <w:lang w:val="ru-RU"/>
        </w:rPr>
        <w:t>органом, если иное не установлено законодательными и иными правовыми актами Смоленской области или решением Администрации.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18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В состав имущества Учреждения не может включаться имущество иной </w:t>
      </w:r>
      <w:r w:rsidRPr="006A4185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формы собственности.</w:t>
      </w:r>
    </w:p>
    <w:p w:rsidR="00817C66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25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 xml:space="preserve">3.5. Финансирование деятельности Учреждения осуществляется из областного </w:t>
      </w:r>
      <w:r w:rsidRPr="006A418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бюджета в соответствии с областным законом об областном бюджете на </w:t>
      </w:r>
      <w:r w:rsidR="00817C66">
        <w:rPr>
          <w:rFonts w:ascii="Times New Roman" w:hAnsi="Times New Roman" w:cs="Times New Roman"/>
          <w:spacing w:val="25"/>
          <w:sz w:val="24"/>
          <w:szCs w:val="24"/>
          <w:lang w:val="ru-RU"/>
        </w:rPr>
        <w:t>очередной финансовый год и плановый период.</w:t>
      </w:r>
    </w:p>
    <w:p w:rsidR="006A4185" w:rsidRPr="006A4185" w:rsidRDefault="006A4185" w:rsidP="00BA6A1B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6A418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3.6. Источниками формирования имущества Учреждения в денежной и иных </w:t>
      </w:r>
      <w:r w:rsidRPr="006A4185">
        <w:rPr>
          <w:rFonts w:ascii="Times New Roman" w:hAnsi="Times New Roman" w:cs="Times New Roman"/>
          <w:spacing w:val="6"/>
          <w:sz w:val="24"/>
          <w:szCs w:val="24"/>
          <w:lang w:val="ru-RU"/>
        </w:rPr>
        <w:t>формах являются:</w:t>
      </w:r>
    </w:p>
    <w:p w:rsidR="006A4185" w:rsidRPr="006A4185" w:rsidRDefault="00BA6A1B" w:rsidP="00BA6A1B">
      <w:pPr>
        <w:pStyle w:val="a3"/>
        <w:ind w:firstLine="708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- </w:t>
      </w:r>
      <w:r w:rsidR="006A4185" w:rsidRPr="006A4185">
        <w:rPr>
          <w:rFonts w:ascii="Times New Roman" w:hAnsi="Times New Roman" w:cs="Times New Roman"/>
          <w:spacing w:val="10"/>
          <w:sz w:val="24"/>
          <w:szCs w:val="24"/>
          <w:lang w:val="ru-RU"/>
        </w:rPr>
        <w:t>средства областного бюджета;</w:t>
      </w:r>
    </w:p>
    <w:p w:rsidR="00ED28BC" w:rsidRDefault="00BA6A1B" w:rsidP="00ED28BC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- </w:t>
      </w:r>
      <w:r w:rsidR="006A4185" w:rsidRPr="006A418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добровольные (целевые) взносы и пожертвования юридических и (или) </w:t>
      </w:r>
      <w:r w:rsidR="006A4185" w:rsidRPr="006A4185">
        <w:rPr>
          <w:rFonts w:ascii="Times New Roman" w:hAnsi="Times New Roman" w:cs="Times New Roman"/>
          <w:spacing w:val="6"/>
          <w:sz w:val="24"/>
          <w:szCs w:val="24"/>
          <w:lang w:val="ru-RU"/>
        </w:rPr>
        <w:t>физических лиц (в том числе иностранных);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средства государственных внебюджетных</w:t>
      </w:r>
      <w:r w:rsidR="00ED28BC" w:rsidRPr="00ED28BC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фондов;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средства, получаемые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из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ED28BC" w:rsidRPr="00ED28BC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не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запрещенных законом</w:t>
      </w:r>
      <w:r w:rsidR="00ED28BC" w:rsidRPr="00ED28BC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источников.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Учреждением дополнительных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  <w:lang w:val="ru-RU"/>
        </w:rPr>
        <w:t>из внебюджетных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источников не влечет за собой снижение нормативов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его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финансирования </w:t>
      </w:r>
      <w:r w:rsidR="00ED28BC" w:rsidRPr="00ED28BC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средств областного</w:t>
      </w:r>
      <w:r w:rsidR="00ED28BC" w:rsidRPr="00ED28BC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бюджета.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Имущество, переданное на праве о</w:t>
      </w:r>
      <w:r>
        <w:rPr>
          <w:rFonts w:ascii="Times New Roman" w:hAnsi="Times New Roman" w:cs="Times New Roman"/>
          <w:sz w:val="24"/>
          <w:szCs w:val="24"/>
          <w:lang w:val="ru-RU"/>
        </w:rPr>
        <w:t>перативного управления Учреждению,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не подлежит изъятию, если иное не предусмотрено федеральным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областным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законодательством.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Доходы, полученные </w:t>
      </w:r>
      <w:r w:rsidR="00ED28BC" w:rsidRPr="00ED28BC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от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приносящей д</w:t>
      </w:r>
      <w:r>
        <w:rPr>
          <w:rFonts w:ascii="Times New Roman" w:hAnsi="Times New Roman" w:cs="Times New Roman"/>
          <w:sz w:val="24"/>
          <w:szCs w:val="24"/>
          <w:lang w:val="ru-RU"/>
        </w:rPr>
        <w:t>оход деятельности, и приобретенное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за счет этих доходов имущество поступают </w:t>
      </w:r>
      <w:r w:rsidR="00ED28BC" w:rsidRPr="00ED28BC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самостоятельное распоряжение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Учреждения.</w:t>
      </w:r>
    </w:p>
    <w:p w:rsidR="00ED28BC" w:rsidRPr="00E629DF" w:rsidRDefault="00ED28BC" w:rsidP="00ED28B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8BC" w:rsidRPr="00E629DF" w:rsidRDefault="00ED28BC" w:rsidP="00E629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9D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4. Распоряжение имуществом и средствами Учреждения</w:t>
      </w:r>
    </w:p>
    <w:p w:rsidR="00ED28BC" w:rsidRPr="00E629DF" w:rsidRDefault="00ED28BC" w:rsidP="00ED28B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владеет, пользуется закрепленным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за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ним на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color w:val="080808"/>
          <w:sz w:val="24"/>
          <w:szCs w:val="24"/>
          <w:lang w:val="ru-RU"/>
        </w:rPr>
        <w:t>аве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оперативного управления имуществом в пределах, установленных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законодательством, </w:t>
      </w:r>
      <w:r w:rsidR="00ED28BC" w:rsidRPr="00ED28BC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в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целями своей деятельности, назначением </w:t>
      </w:r>
      <w:r w:rsidR="00ED28BC" w:rsidRPr="00ED28BC">
        <w:rPr>
          <w:rFonts w:ascii="Times New Roman" w:hAnsi="Times New Roman" w:cs="Times New Roman"/>
          <w:color w:val="161616"/>
          <w:sz w:val="24"/>
          <w:szCs w:val="24"/>
          <w:lang w:val="ru-RU"/>
        </w:rPr>
        <w:t>это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</w:t>
      </w:r>
      <w:r w:rsidR="00ED28BC" w:rsidRPr="00ED28BC">
        <w:rPr>
          <w:rFonts w:ascii="Times New Roman" w:hAnsi="Times New Roman" w:cs="Times New Roman"/>
          <w:color w:val="1A1A1A"/>
          <w:sz w:val="24"/>
          <w:szCs w:val="24"/>
          <w:lang w:val="ru-RU"/>
        </w:rPr>
        <w:t xml:space="preserve">и, </w:t>
      </w:r>
      <w:r w:rsidR="00ED28BC" w:rsidRPr="00ED28BC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если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иное </w:t>
      </w:r>
      <w:r w:rsidR="00ED28BC" w:rsidRPr="00ED28BC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не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установлено </w:t>
      </w:r>
      <w:r w:rsidR="00ED28BC" w:rsidRPr="00ED28BC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законом,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распоряжается этим имущество: согласия</w:t>
      </w:r>
      <w:r w:rsidR="00ED28BC" w:rsidRPr="00ED28B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Администрации.</w:t>
      </w:r>
    </w:p>
    <w:p w:rsidR="00ED28BC" w:rsidRPr="00ED28BC" w:rsidRDefault="00E629DF" w:rsidP="00E629DF">
      <w:pPr>
        <w:pStyle w:val="a3"/>
        <w:ind w:firstLine="708"/>
        <w:jc w:val="both"/>
        <w:rPr>
          <w:rFonts w:ascii="Times New Roman" w:hAnsi="Times New Roman" w:cs="Times New Roman"/>
          <w:color w:val="0C0C0C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Расходование средств, поступающих </w:t>
      </w:r>
      <w:r w:rsidR="00ED28BC" w:rsidRPr="00ED28BC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из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областного </w:t>
      </w:r>
      <w:r w:rsidR="00ED28BC" w:rsidRPr="00ED28BC">
        <w:rPr>
          <w:rFonts w:ascii="Times New Roman" w:hAnsi="Times New Roman" w:cs="Times New Roman"/>
          <w:color w:val="0A0A0A"/>
          <w:sz w:val="24"/>
          <w:szCs w:val="24"/>
          <w:lang w:val="ru-RU"/>
        </w:rPr>
        <w:t>бюдже</w:t>
      </w:r>
      <w:r>
        <w:rPr>
          <w:rFonts w:ascii="Times New Roman" w:hAnsi="Times New Roman" w:cs="Times New Roman"/>
          <w:color w:val="0A0A0A"/>
          <w:sz w:val="24"/>
          <w:szCs w:val="24"/>
          <w:lang w:val="ru-RU"/>
        </w:rPr>
        <w:t>та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Учреждением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бюджетн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 </w:t>
      </w:r>
      <w:r w:rsidR="00ED28BC" w:rsidRPr="00ED28BC">
        <w:rPr>
          <w:rFonts w:ascii="Times New Roman" w:hAnsi="Times New Roman" w:cs="Times New Roman"/>
          <w:color w:val="1A2105"/>
          <w:sz w:val="24"/>
          <w:szCs w:val="24"/>
          <w:lang w:val="ru-RU"/>
        </w:rPr>
        <w:t xml:space="preserve">и </w:t>
      </w:r>
      <w:r w:rsidR="00ED28BC" w:rsidRPr="00ED28BC">
        <w:rPr>
          <w:rFonts w:ascii="Times New Roman" w:hAnsi="Times New Roman" w:cs="Times New Roman"/>
          <w:color w:val="030303"/>
          <w:sz w:val="24"/>
          <w:szCs w:val="24"/>
          <w:lang w:val="ru-RU"/>
        </w:rPr>
        <w:t xml:space="preserve">иными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нормативными 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28BC">
        <w:rPr>
          <w:rFonts w:ascii="Times New Roman" w:hAnsi="Times New Roman" w:cs="Times New Roman"/>
          <w:sz w:val="24"/>
          <w:szCs w:val="24"/>
          <w:lang w:val="ru-RU"/>
        </w:rPr>
        <w:t>актами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, регулирующими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>бюджетные</w:t>
      </w:r>
      <w:r w:rsidR="00ED28BC" w:rsidRPr="00ED28BC">
        <w:rPr>
          <w:rFonts w:ascii="Times New Roman" w:hAnsi="Times New Roman" w:cs="Times New Roman"/>
          <w:color w:val="0C0C0C"/>
          <w:spacing w:val="-1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>правоотношения.</w:t>
      </w:r>
    </w:p>
    <w:p w:rsidR="00ED28BC" w:rsidRPr="00ED28BC" w:rsidRDefault="00AC2ABF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E629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Списание имущества, переданного </w:t>
      </w:r>
      <w:r w:rsidR="00ED28BC" w:rsidRPr="00ED28BC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в </w:t>
      </w:r>
      <w:r w:rsidR="00E629DF">
        <w:rPr>
          <w:rFonts w:ascii="Times New Roman" w:hAnsi="Times New Roman" w:cs="Times New Roman"/>
          <w:sz w:val="24"/>
          <w:szCs w:val="24"/>
          <w:lang w:val="ru-RU"/>
        </w:rPr>
        <w:t>оперативное управление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154" w:rsidRPr="00ED28BC">
        <w:rPr>
          <w:rFonts w:ascii="Times New Roman" w:hAnsi="Times New Roman" w:cs="Times New Roman"/>
          <w:sz w:val="24"/>
          <w:szCs w:val="24"/>
          <w:lang w:val="ru-RU"/>
        </w:rPr>
        <w:t>Учреждению, производится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в    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   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порядке    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по    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согласован</w:t>
      </w:r>
      <w:r w:rsidR="00ED28BC" w:rsidRPr="00ED28BC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с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="00ED28BC" w:rsidRPr="00ED28B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органом.</w:t>
      </w:r>
    </w:p>
    <w:p w:rsidR="00ED28BC" w:rsidRPr="00E629DF" w:rsidRDefault="00ED28BC" w:rsidP="00E629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9DF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Списанное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(в том числе </w:t>
      </w:r>
      <w:r w:rsidRPr="00E629DF">
        <w:rPr>
          <w:rFonts w:ascii="Times New Roman" w:hAnsi="Times New Roman" w:cs="Times New Roman"/>
          <w:color w:val="442F16"/>
          <w:sz w:val="24"/>
          <w:szCs w:val="24"/>
          <w:lang w:val="ru-RU"/>
        </w:rPr>
        <w:t xml:space="preserve">в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связи с износом) имущество исключается </w:t>
      </w:r>
      <w:r w:rsidRPr="00E629DF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из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>сост</w:t>
      </w:r>
      <w:r w:rsidR="00E629DF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имущества, переданного </w:t>
      </w:r>
      <w:r w:rsidRPr="00E629DF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в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>оперативное управление, на основании акта списан</w:t>
      </w:r>
      <w:r w:rsidR="00E629DF">
        <w:rPr>
          <w:rFonts w:ascii="Times New Roman" w:hAnsi="Times New Roman" w:cs="Times New Roman"/>
          <w:sz w:val="24"/>
          <w:szCs w:val="24"/>
          <w:lang w:val="ru-RU"/>
        </w:rPr>
        <w:t>ия.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29DF" w:rsidRPr="00E629DF">
        <w:rPr>
          <w:rFonts w:ascii="Times New Roman" w:hAnsi="Times New Roman" w:cs="Times New Roman"/>
          <w:sz w:val="24"/>
          <w:szCs w:val="24"/>
          <w:lang w:val="ru-RU"/>
        </w:rPr>
        <w:t>Включение (исключение) в</w:t>
      </w:r>
      <w:r w:rsidRPr="00E629DF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  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состав   </w:t>
      </w:r>
      <w:r w:rsidR="00E629DF" w:rsidRPr="00E629D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E629DF">
        <w:rPr>
          <w:rFonts w:ascii="Times New Roman" w:hAnsi="Times New Roman" w:cs="Times New Roman"/>
          <w:sz w:val="24"/>
          <w:szCs w:val="24"/>
          <w:lang w:val="ru-RU"/>
        </w:rPr>
        <w:t>, передаваемого (переданного)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29DF">
        <w:rPr>
          <w:rFonts w:ascii="Times New Roman" w:hAnsi="Times New Roman" w:cs="Times New Roman"/>
          <w:color w:val="3F3105"/>
          <w:sz w:val="24"/>
          <w:szCs w:val="24"/>
          <w:lang w:val="ru-RU"/>
        </w:rPr>
        <w:t xml:space="preserve">в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 xml:space="preserve">оперативное управление, оформляется дополнением </w:t>
      </w:r>
      <w:r w:rsidRPr="00E629DF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к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>акту</w:t>
      </w:r>
      <w:r w:rsidRPr="00E629DF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629DF">
        <w:rPr>
          <w:rFonts w:ascii="Times New Roman" w:hAnsi="Times New Roman" w:cs="Times New Roman"/>
          <w:sz w:val="24"/>
          <w:szCs w:val="24"/>
          <w:lang w:val="ru-RU"/>
        </w:rPr>
        <w:t>приема-передачи.</w:t>
      </w:r>
    </w:p>
    <w:p w:rsidR="00ED28BC" w:rsidRPr="00ED28BC" w:rsidRDefault="00AC2ABF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не вправе без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согласия 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>Администрации распоряжаться особо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ценным 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>движимы</w:t>
      </w:r>
      <w:r w:rsidR="009F3154" w:rsidRPr="00ED28B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имуществом, закрепленным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за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ним Администрацией </w:t>
      </w:r>
      <w:r w:rsidR="009F3154" w:rsidRPr="009F3154">
        <w:rPr>
          <w:rFonts w:ascii="Times New Roman" w:hAnsi="Times New Roman" w:cs="Times New Roman"/>
          <w:color w:val="4F4F4F"/>
          <w:sz w:val="24"/>
          <w:szCs w:val="24"/>
          <w:lang w:val="ru-RU"/>
        </w:rPr>
        <w:t>или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приобретенным Учреждением за </w:t>
      </w:r>
      <w:r w:rsidR="00ED28BC" w:rsidRPr="00ED28BC">
        <w:rPr>
          <w:rFonts w:ascii="Times New Roman" w:hAnsi="Times New Roman" w:cs="Times New Roman"/>
          <w:color w:val="0F0F0F"/>
          <w:sz w:val="24"/>
          <w:szCs w:val="24"/>
          <w:lang w:val="ru-RU"/>
        </w:rPr>
        <w:t xml:space="preserve">счет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средств, выделенных ему Администрацией 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такого имущества, </w:t>
      </w:r>
      <w:r w:rsidR="00ED28BC" w:rsidRPr="00ED28BC">
        <w:rPr>
          <w:rFonts w:ascii="Times New Roman" w:hAnsi="Times New Roman" w:cs="Times New Roman"/>
          <w:color w:val="131313"/>
          <w:sz w:val="24"/>
          <w:szCs w:val="24"/>
          <w:lang w:val="ru-RU"/>
        </w:rPr>
        <w:t xml:space="preserve">а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также недвижимым имуществом. </w:t>
      </w:r>
      <w:r w:rsidR="00ED28BC" w:rsidRPr="00ED28BC">
        <w:rPr>
          <w:rFonts w:ascii="Times New Roman" w:hAnsi="Times New Roman" w:cs="Times New Roman"/>
          <w:color w:val="111111"/>
          <w:sz w:val="24"/>
          <w:szCs w:val="24"/>
          <w:lang w:val="ru-RU"/>
        </w:rPr>
        <w:t>Остальн</w:t>
      </w:r>
      <w:r w:rsidR="009F3154">
        <w:rPr>
          <w:rFonts w:ascii="Times New Roman" w:hAnsi="Times New Roman" w:cs="Times New Roman"/>
          <w:color w:val="111111"/>
          <w:sz w:val="24"/>
          <w:szCs w:val="24"/>
          <w:lang w:val="ru-RU"/>
        </w:rPr>
        <w:t>ым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имуществом, находящимся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color w:val="0A0A0A"/>
          <w:sz w:val="24"/>
          <w:szCs w:val="24"/>
          <w:lang w:val="ru-RU"/>
        </w:rPr>
        <w:t xml:space="preserve">у него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на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праве о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>перативного управления, Учреждение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154" w:rsidRPr="009F31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праве распоряжаться самостоятельно, если иное не установлено</w:t>
      </w:r>
      <w:r w:rsidR="00ED28BC" w:rsidRPr="00ED28B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законом.</w:t>
      </w:r>
    </w:p>
    <w:p w:rsidR="00ED28BC" w:rsidRDefault="00AC2ABF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</w:t>
      </w:r>
      <w:r w:rsidR="009F31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</w:t>
      </w:r>
      <w:r w:rsidR="00ED28BC" w:rsidRPr="00ED28BC">
        <w:rPr>
          <w:rFonts w:ascii="Times New Roman" w:hAnsi="Times New Roman" w:cs="Times New Roman"/>
          <w:color w:val="131313"/>
          <w:sz w:val="24"/>
          <w:szCs w:val="24"/>
          <w:lang w:val="ru-RU"/>
        </w:rPr>
        <w:t xml:space="preserve">не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вправе </w:t>
      </w:r>
      <w:r w:rsidR="00ED28BC" w:rsidRPr="00ED28B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без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555D16">
        <w:rPr>
          <w:rFonts w:ascii="Times New Roman" w:hAnsi="Times New Roman" w:cs="Times New Roman"/>
          <w:sz w:val="24"/>
          <w:szCs w:val="24"/>
          <w:lang w:val="ru-RU"/>
        </w:rPr>
        <w:t>гласия Администрации совершать крупные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 xml:space="preserve"> сделки, сделки, </w:t>
      </w:r>
      <w:r w:rsidR="00ED28BC" w:rsidRPr="00ED28BC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в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совершении которых имеется</w:t>
      </w:r>
      <w:r w:rsidR="00ED28BC" w:rsidRPr="00ED28B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D28BC" w:rsidRPr="00ED28BC">
        <w:rPr>
          <w:rFonts w:ascii="Times New Roman" w:hAnsi="Times New Roman" w:cs="Times New Roman"/>
          <w:sz w:val="24"/>
          <w:szCs w:val="24"/>
          <w:lang w:val="ru-RU"/>
        </w:rPr>
        <w:t>заинтересованность.</w:t>
      </w:r>
    </w:p>
    <w:p w:rsidR="00474CDD" w:rsidRDefault="00474CDD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CDD" w:rsidRDefault="00474CDD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CDD" w:rsidRPr="00ED28BC" w:rsidRDefault="00474CDD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3154" w:rsidRDefault="00AC2ABF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="009F3154" w:rsidRPr="009F31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28BC" w:rsidRPr="009F315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</w:t>
      </w:r>
      <w:r w:rsidR="00ED28BC" w:rsidRPr="009F3154">
        <w:rPr>
          <w:rFonts w:ascii="Times New Roman" w:hAnsi="Times New Roman" w:cs="Times New Roman"/>
          <w:color w:val="161616"/>
          <w:sz w:val="24"/>
          <w:szCs w:val="24"/>
          <w:lang w:val="ru-RU"/>
        </w:rPr>
        <w:t xml:space="preserve">не </w:t>
      </w:r>
      <w:r w:rsidR="00ED28BC" w:rsidRPr="009F3154">
        <w:rPr>
          <w:rFonts w:ascii="Times New Roman" w:hAnsi="Times New Roman" w:cs="Times New Roman"/>
          <w:sz w:val="24"/>
          <w:szCs w:val="24"/>
          <w:lang w:val="ru-RU"/>
        </w:rPr>
        <w:t>вправе совершать сделки, возможными</w:t>
      </w:r>
      <w:r w:rsidR="00ED28BC" w:rsidRPr="009F315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F3154" w:rsidRPr="009F3154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последствиями </w:t>
      </w:r>
      <w:r w:rsidR="009F3154" w:rsidRPr="009F3154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которых является отчуждение </w:t>
      </w:r>
      <w:r w:rsidR="009F3154" w:rsidRPr="009F3154">
        <w:rPr>
          <w:rFonts w:ascii="Times New Roman" w:hAnsi="Times New Roman" w:cs="Times New Roman"/>
          <w:sz w:val="24"/>
          <w:szCs w:val="24"/>
          <w:lang w:val="ru-RU"/>
        </w:rPr>
        <w:t>или обременение имущества, закрепленного за Учреждением, или имущества, приобретенного за счет средств, выделенных Учреждению из областного бюджета, если иное не установлено федеральным законодательством.</w:t>
      </w:r>
    </w:p>
    <w:p w:rsidR="009F3154" w:rsidRPr="009F3154" w:rsidRDefault="009F3154" w:rsidP="009F3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3154" w:rsidRPr="000001C8" w:rsidRDefault="009F3154" w:rsidP="009F3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b/>
          <w:sz w:val="24"/>
          <w:szCs w:val="24"/>
          <w:lang w:val="ru-RU"/>
        </w:rPr>
        <w:t>5. Организация деятельности Учреждения</w:t>
      </w:r>
    </w:p>
    <w:p w:rsidR="009F3154" w:rsidRPr="000001C8" w:rsidRDefault="009F3154" w:rsidP="009F3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3154" w:rsidRPr="000001C8" w:rsidRDefault="009F3154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F3154">
        <w:rPr>
          <w:rFonts w:ascii="Times New Roman" w:hAnsi="Times New Roman" w:cs="Times New Roman"/>
          <w:sz w:val="24"/>
          <w:szCs w:val="24"/>
          <w:lang w:val="ru-RU"/>
        </w:rPr>
        <w:t xml:space="preserve">5.1. Отношения Учреждения с Администрацией, Уполномоченным органом и Отраслевым органом регулируются областным законом «О порядке управления и распоряжения государственной собственностью </w:t>
      </w:r>
      <w:r w:rsidRPr="000001C8">
        <w:rPr>
          <w:rFonts w:ascii="Times New Roman" w:hAnsi="Times New Roman" w:cs="Times New Roman"/>
          <w:sz w:val="24"/>
          <w:szCs w:val="24"/>
          <w:lang w:val="ru-RU"/>
        </w:rPr>
        <w:t>Смоленской области», иными нормативными правовыми актами Смоленской области и настоящим Уставом.</w:t>
      </w:r>
    </w:p>
    <w:p w:rsidR="009F3154" w:rsidRPr="009F3154" w:rsidRDefault="009F3154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F3154">
        <w:rPr>
          <w:rFonts w:ascii="Times New Roman" w:hAnsi="Times New Roman" w:cs="Times New Roman"/>
          <w:sz w:val="24"/>
          <w:szCs w:val="24"/>
          <w:lang w:val="ru-RU"/>
        </w:rPr>
        <w:t>5.2. Учреждение самостоятельно планирует и осуществляет финансово-хозяйственную и иную приносящую доход деятельность, не противоречащую федеральному законодательству и настоящему Уставу.</w:t>
      </w:r>
    </w:p>
    <w:p w:rsidR="00817C66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5.3. В Учреждении создаются структурные подразделения</w:t>
      </w:r>
      <w:r w:rsidR="00817C6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324" w:rsidRDefault="00817C66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 xml:space="preserve"> - отделения социального обслуживания на дому гражд</w:t>
      </w:r>
      <w:r>
        <w:rPr>
          <w:rFonts w:ascii="Times New Roman" w:hAnsi="Times New Roman" w:cs="Times New Roman"/>
          <w:sz w:val="24"/>
          <w:szCs w:val="24"/>
          <w:lang w:val="ru-RU"/>
        </w:rPr>
        <w:t>ан, нуждающихся в социальном обслуживании</w:t>
      </w:r>
      <w:r w:rsidR="00FD532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C37AE" w:rsidRDefault="00EC37AE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отделение срочного социального обслуживания;</w:t>
      </w:r>
    </w:p>
    <w:p w:rsidR="009F3154" w:rsidRPr="009C588A" w:rsidRDefault="00FD5324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отделение дополнительных услуг.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C6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5.4. Учреждение строит свои отношения с юридическими и физическими лицами во всех сферах деятельности на основе договоров, соглашений, контрактов (далее - договоры).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федеральному и областному законодательству, а также настоящему Уставу.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5.5. Учреждение вправе создавать филиалы и открывать представительства, быть участником (членом) коммерческих, а также некоммерческих организаций, в которых в соответствии с федеральным законодательством допускается участие юридических лиц, только с согласия Администрации.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5.6. В интересах достижения целей, предусмотренных настоящим Уставом, Учреждение в пределах своей компетенции имеет право:</w:t>
      </w:r>
    </w:p>
    <w:p w:rsidR="009F3154" w:rsidRPr="000001C8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запрашивать и получать в установленном порядке от органов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исполнительной власти и организаций информацию и материалы, необходимые для решения вопросов, входящих в компетенцию </w:t>
      </w:r>
      <w:r w:rsidR="009F3154" w:rsidRPr="000001C8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1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- 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подбор и расстановку кадров, распределять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должностные обязанности, за исключением случаев, предусмотренных законом;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утверждать структуру и штаты Учреждения, устанавливать размеры должностных окладов, надбавок, доплат и других выплат стимулирующего характера в пределах имеющихся финансовых средств и с учетом ограничений, установленных федеральными и областными нормативными правовыми актами;</w:t>
      </w:r>
    </w:p>
    <w:p w:rsidR="009F3154" w:rsidRPr="009C588A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осуществлять внешнеэкономическую деятельность в соответствии с целями, предусмотренными настоящим Уставом, в порядке, установленном федеральным законодательством;</w:t>
      </w:r>
    </w:p>
    <w:p w:rsidR="009F3154" w:rsidRDefault="009C588A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9F3154" w:rsidRPr="009C588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законодательством самостоятельно определять состав и объем сведений, составляющих служебную и (или) коммерческую тайну, а также порядок их защиты.</w:t>
      </w:r>
    </w:p>
    <w:p w:rsidR="009C588A" w:rsidRPr="009C588A" w:rsidRDefault="009C588A" w:rsidP="009C588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88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осуществляет другие права, соответствующие уставным целям </w:t>
      </w:r>
      <w:r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>не противоречащие федеральному и областному законодательству.</w:t>
      </w:r>
    </w:p>
    <w:p w:rsidR="009C588A" w:rsidRPr="009C588A" w:rsidRDefault="009C588A" w:rsidP="009C588A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ab/>
      </w:r>
      <w:r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>5.7. Учреждение обязано: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3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ab/>
        <w:t xml:space="preserve">- </w:t>
      </w:r>
      <w:r w:rsidRPr="000001C8">
        <w:rPr>
          <w:rFonts w:asciiTheme="majorHAnsi" w:hAnsiTheme="majorHAnsi" w:cstheme="majorHAnsi"/>
          <w:spacing w:val="33"/>
          <w:sz w:val="24"/>
          <w:szCs w:val="24"/>
          <w:lang w:val="ru-RU"/>
        </w:rPr>
        <w:t xml:space="preserve">представлять достоверную информацию о своей деятельности </w:t>
      </w:r>
      <w:r w:rsidRPr="000001C8">
        <w:rPr>
          <w:rFonts w:asciiTheme="majorHAnsi" w:hAnsiTheme="majorHAnsi" w:cstheme="majorHAnsi"/>
          <w:spacing w:val="13"/>
          <w:sz w:val="24"/>
          <w:szCs w:val="24"/>
          <w:lang w:val="ru-RU"/>
        </w:rPr>
        <w:t xml:space="preserve">Администрации и другим органам, уполномоченным на осуществление контроля </w:t>
      </w:r>
      <w:r w:rsidRPr="000001C8">
        <w:rPr>
          <w:rFonts w:asciiTheme="majorHAnsi" w:hAnsiTheme="majorHAnsi" w:cstheme="majorHAnsi"/>
          <w:spacing w:val="10"/>
          <w:sz w:val="24"/>
          <w:szCs w:val="24"/>
          <w:lang w:val="ru-RU"/>
        </w:rPr>
        <w:t>надзора в соответствии с федеральным и областным законодательством;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13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13"/>
          <w:sz w:val="24"/>
          <w:szCs w:val="24"/>
          <w:lang w:val="ru-RU"/>
        </w:rPr>
        <w:tab/>
        <w:t xml:space="preserve">- осуществлять налоговый и бухгалтерский учет, составлять статистическую </w:t>
      </w:r>
      <w:r w:rsidRPr="000001C8">
        <w:rPr>
          <w:rFonts w:asciiTheme="majorHAnsi" w:hAnsiTheme="majorHAnsi" w:cstheme="majorHAnsi"/>
          <w:spacing w:val="23"/>
          <w:sz w:val="24"/>
          <w:szCs w:val="24"/>
          <w:lang w:val="ru-RU"/>
        </w:rPr>
        <w:t xml:space="preserve">отчетность в порядке и сроки, установленные федеральными и областным </w:t>
      </w:r>
      <w:r w:rsidRPr="000001C8">
        <w:rPr>
          <w:rFonts w:asciiTheme="majorHAnsi" w:hAnsiTheme="majorHAnsi" w:cstheme="majorHAnsi"/>
          <w:spacing w:val="12"/>
          <w:sz w:val="24"/>
          <w:szCs w:val="24"/>
          <w:lang w:val="ru-RU"/>
        </w:rPr>
        <w:t>правовыми актами;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24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4"/>
          <w:sz w:val="24"/>
          <w:szCs w:val="24"/>
          <w:lang w:val="ru-RU"/>
        </w:rPr>
        <w:tab/>
        <w:t xml:space="preserve">- обеспечивать работникам </w:t>
      </w:r>
      <w:r w:rsidR="00817C66" w:rsidRPr="000001C8">
        <w:rPr>
          <w:rFonts w:asciiTheme="majorHAnsi" w:hAnsiTheme="majorHAnsi" w:cstheme="majorHAnsi"/>
          <w:spacing w:val="24"/>
          <w:sz w:val="24"/>
          <w:szCs w:val="24"/>
          <w:lang w:val="ru-RU"/>
        </w:rPr>
        <w:t>Учреждения,</w:t>
      </w:r>
      <w:r w:rsidRPr="000001C8">
        <w:rPr>
          <w:rFonts w:asciiTheme="majorHAnsi" w:hAnsiTheme="majorHAnsi" w:cstheme="majorHAnsi"/>
          <w:spacing w:val="24"/>
          <w:sz w:val="24"/>
          <w:szCs w:val="24"/>
          <w:lang w:val="ru-RU"/>
        </w:rPr>
        <w:t xml:space="preserve"> надлежащие материальные </w:t>
      </w:r>
      <w:r w:rsidRPr="000001C8">
        <w:rPr>
          <w:rFonts w:asciiTheme="majorHAnsi" w:hAnsiTheme="majorHAnsi" w:cstheme="majorHAnsi"/>
          <w:spacing w:val="30"/>
          <w:sz w:val="24"/>
          <w:szCs w:val="24"/>
          <w:lang w:val="ru-RU"/>
        </w:rPr>
        <w:t xml:space="preserve">социально-бытовые условия, а также безопасные условия труда и нести </w:t>
      </w:r>
      <w:r w:rsidRPr="000001C8">
        <w:rPr>
          <w:rFonts w:asciiTheme="majorHAnsi" w:hAnsiTheme="majorHAnsi" w:cstheme="majorHAnsi"/>
          <w:spacing w:val="21"/>
          <w:sz w:val="24"/>
          <w:szCs w:val="24"/>
          <w:lang w:val="ru-RU"/>
        </w:rPr>
        <w:t xml:space="preserve">ответственность в установленном порядке за ущерб, причиненный их жизни </w:t>
      </w:r>
      <w:r w:rsidRPr="000001C8">
        <w:rPr>
          <w:rFonts w:asciiTheme="majorHAnsi" w:hAnsiTheme="majorHAnsi" w:cstheme="majorHAnsi"/>
          <w:sz w:val="24"/>
          <w:szCs w:val="24"/>
          <w:lang w:val="ru-RU"/>
        </w:rPr>
        <w:t>здоровью;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20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0"/>
          <w:sz w:val="24"/>
          <w:szCs w:val="24"/>
          <w:lang w:val="ru-RU"/>
        </w:rPr>
        <w:tab/>
        <w:t xml:space="preserve">- обеспечивать в установленном порядке </w:t>
      </w:r>
      <w:r w:rsidR="00817C66" w:rsidRPr="000001C8">
        <w:rPr>
          <w:rFonts w:asciiTheme="majorHAnsi" w:hAnsiTheme="majorHAnsi" w:cstheme="majorHAnsi"/>
          <w:spacing w:val="20"/>
          <w:sz w:val="24"/>
          <w:szCs w:val="24"/>
          <w:lang w:val="ru-RU"/>
        </w:rPr>
        <w:t>профессиональную переподготовку и</w:t>
      </w:r>
      <w:r w:rsidRPr="000001C8">
        <w:rPr>
          <w:rFonts w:asciiTheme="majorHAnsi" w:hAnsiTheme="majorHAnsi" w:cstheme="majorHAnsi"/>
          <w:spacing w:val="20"/>
          <w:sz w:val="24"/>
          <w:szCs w:val="24"/>
          <w:lang w:val="ru-RU"/>
        </w:rPr>
        <w:t xml:space="preserve"> </w:t>
      </w:r>
      <w:r w:rsidRPr="000001C8">
        <w:rPr>
          <w:rFonts w:asciiTheme="majorHAnsi" w:hAnsiTheme="majorHAnsi" w:cstheme="majorHAnsi"/>
          <w:sz w:val="24"/>
          <w:szCs w:val="24"/>
          <w:lang w:val="ru-RU"/>
        </w:rPr>
        <w:t>повышение квалификации работников Учреждения;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21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1"/>
          <w:sz w:val="24"/>
          <w:szCs w:val="24"/>
          <w:lang w:val="ru-RU"/>
        </w:rPr>
        <w:tab/>
        <w:t xml:space="preserve">- осуществлять социальное, медицинское и иные виды обязательного </w:t>
      </w:r>
      <w:r w:rsidRPr="000001C8">
        <w:rPr>
          <w:rFonts w:asciiTheme="majorHAnsi" w:hAnsiTheme="majorHAnsi" w:cstheme="majorHAnsi"/>
          <w:spacing w:val="12"/>
          <w:sz w:val="24"/>
          <w:szCs w:val="24"/>
          <w:lang w:val="ru-RU"/>
        </w:rPr>
        <w:t>страхования работников Учреждения;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25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5"/>
          <w:sz w:val="24"/>
          <w:szCs w:val="24"/>
          <w:lang w:val="ru-RU"/>
        </w:rPr>
        <w:tab/>
        <w:t xml:space="preserve">- обеспечивать своевременно и в полном объеме выплату работникам </w:t>
      </w:r>
      <w:r w:rsidRPr="000001C8">
        <w:rPr>
          <w:rFonts w:asciiTheme="majorHAnsi" w:hAnsiTheme="majorHAnsi" w:cstheme="majorHAnsi"/>
          <w:spacing w:val="8"/>
          <w:sz w:val="24"/>
          <w:szCs w:val="24"/>
          <w:lang w:val="ru-RU"/>
        </w:rPr>
        <w:t>заработной платы;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24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4"/>
          <w:sz w:val="24"/>
          <w:szCs w:val="24"/>
          <w:lang w:val="ru-RU"/>
        </w:rPr>
        <w:tab/>
        <w:t xml:space="preserve">- обеспечивать сохранность, эффективное и целевое использован, </w:t>
      </w:r>
      <w:r w:rsidRPr="000001C8">
        <w:rPr>
          <w:rFonts w:asciiTheme="majorHAnsi" w:hAnsiTheme="majorHAnsi" w:cstheme="majorHAnsi"/>
          <w:spacing w:val="12"/>
          <w:sz w:val="24"/>
          <w:szCs w:val="24"/>
          <w:lang w:val="ru-RU"/>
        </w:rPr>
        <w:t>имущества, закрепленного за ним на праве оперативного управления;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pacing w:val="31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31"/>
          <w:sz w:val="24"/>
          <w:szCs w:val="24"/>
          <w:lang w:val="ru-RU"/>
        </w:rPr>
        <w:lastRenderedPageBreak/>
        <w:tab/>
        <w:t xml:space="preserve">- своевременно уплачивать налоги и сборы в порядке и размера </w:t>
      </w:r>
      <w:r w:rsidRPr="000001C8">
        <w:rPr>
          <w:rFonts w:asciiTheme="majorHAnsi" w:hAnsiTheme="majorHAnsi" w:cstheme="majorHAnsi"/>
          <w:spacing w:val="9"/>
          <w:sz w:val="24"/>
          <w:szCs w:val="24"/>
          <w:lang w:val="ru-RU"/>
        </w:rPr>
        <w:t>определяемых федеральным и областным законодательством.</w:t>
      </w:r>
    </w:p>
    <w:p w:rsidR="009C588A" w:rsidRPr="000001C8" w:rsidRDefault="004B7888" w:rsidP="009C588A">
      <w:pPr>
        <w:pStyle w:val="a3"/>
        <w:jc w:val="both"/>
        <w:rPr>
          <w:rFonts w:asciiTheme="majorHAnsi" w:hAnsiTheme="majorHAnsi" w:cstheme="majorHAnsi"/>
          <w:spacing w:val="16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16"/>
          <w:sz w:val="24"/>
          <w:szCs w:val="24"/>
          <w:lang w:val="ru-RU"/>
        </w:rPr>
        <w:tab/>
      </w:r>
      <w:r w:rsidR="009C588A" w:rsidRPr="000001C8">
        <w:rPr>
          <w:rFonts w:asciiTheme="majorHAnsi" w:hAnsiTheme="majorHAnsi" w:cstheme="majorHAnsi"/>
          <w:spacing w:val="16"/>
          <w:sz w:val="24"/>
          <w:szCs w:val="24"/>
          <w:lang w:val="ru-RU"/>
        </w:rPr>
        <w:t>5.8. Учреждение осуществляет мероприятия по мобилизационной подготов</w:t>
      </w:r>
      <w:r w:rsidRPr="000001C8">
        <w:rPr>
          <w:rFonts w:asciiTheme="majorHAnsi" w:hAnsiTheme="majorHAnsi" w:cstheme="majorHAnsi"/>
          <w:spacing w:val="16"/>
          <w:sz w:val="24"/>
          <w:szCs w:val="24"/>
          <w:lang w:val="ru-RU"/>
        </w:rPr>
        <w:t xml:space="preserve">ке и </w:t>
      </w:r>
    </w:p>
    <w:p w:rsidR="009C588A" w:rsidRPr="000001C8" w:rsidRDefault="009C588A" w:rsidP="009C588A">
      <w:pPr>
        <w:pStyle w:val="a3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z w:val="24"/>
          <w:szCs w:val="24"/>
          <w:lang w:val="ru-RU"/>
        </w:rPr>
        <w:t>гражданской обороне, по обязательному уче</w:t>
      </w:r>
      <w:r w:rsidR="004B7888" w:rsidRPr="000001C8">
        <w:rPr>
          <w:rFonts w:asciiTheme="majorHAnsi" w:hAnsiTheme="majorHAnsi" w:cstheme="majorHAnsi"/>
          <w:sz w:val="24"/>
          <w:szCs w:val="24"/>
          <w:lang w:val="ru-RU"/>
        </w:rPr>
        <w:t xml:space="preserve">ту и бронированию военнообязанных в </w:t>
      </w:r>
      <w:r w:rsidRPr="000001C8">
        <w:rPr>
          <w:rFonts w:asciiTheme="majorHAnsi" w:hAnsiTheme="majorHAnsi" w:cstheme="majorHAnsi"/>
          <w:sz w:val="24"/>
          <w:szCs w:val="24"/>
          <w:lang w:val="ru-RU"/>
        </w:rPr>
        <w:t>соответствии с федеральным законодательством.</w:t>
      </w:r>
    </w:p>
    <w:p w:rsidR="009C588A" w:rsidRDefault="004B7888" w:rsidP="009C588A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spacing w:val="23"/>
          <w:sz w:val="24"/>
          <w:szCs w:val="24"/>
          <w:lang w:val="ru-RU"/>
        </w:rPr>
        <w:tab/>
      </w:r>
      <w:r w:rsidR="009C588A" w:rsidRPr="000001C8">
        <w:rPr>
          <w:rFonts w:asciiTheme="majorHAnsi" w:hAnsiTheme="majorHAnsi" w:cstheme="majorHAnsi"/>
          <w:spacing w:val="23"/>
          <w:sz w:val="24"/>
          <w:szCs w:val="24"/>
          <w:lang w:val="ru-RU"/>
        </w:rPr>
        <w:t>5.9. Учреждение несет ответственн</w:t>
      </w:r>
      <w:r w:rsidRPr="000001C8">
        <w:rPr>
          <w:rFonts w:asciiTheme="majorHAnsi" w:hAnsiTheme="majorHAnsi" w:cstheme="majorHAnsi"/>
          <w:spacing w:val="23"/>
          <w:sz w:val="24"/>
          <w:szCs w:val="24"/>
          <w:lang w:val="ru-RU"/>
        </w:rPr>
        <w:t>ость в соответствии с федеральным</w:t>
      </w:r>
      <w:r w:rsidR="009C588A" w:rsidRPr="000001C8">
        <w:rPr>
          <w:rFonts w:asciiTheme="majorHAnsi" w:hAnsiTheme="majorHAnsi" w:cstheme="majorHAnsi"/>
          <w:spacing w:val="23"/>
          <w:sz w:val="24"/>
          <w:szCs w:val="24"/>
          <w:lang w:val="ru-RU"/>
        </w:rPr>
        <w:t xml:space="preserve"> </w:t>
      </w:r>
      <w:r w:rsidR="009C588A" w:rsidRPr="000001C8">
        <w:rPr>
          <w:rFonts w:asciiTheme="majorHAnsi" w:hAnsiTheme="majorHAnsi" w:cstheme="majorHAnsi"/>
          <w:spacing w:val="13"/>
          <w:sz w:val="24"/>
          <w:szCs w:val="24"/>
          <w:lang w:val="ru-RU"/>
        </w:rPr>
        <w:t>законодательством за нарушение договорных, расчетных, бюджетных и налогов</w:t>
      </w:r>
      <w:r w:rsidRPr="000001C8">
        <w:rPr>
          <w:rFonts w:asciiTheme="majorHAnsi" w:hAnsiTheme="majorHAnsi" w:cstheme="majorHAnsi"/>
          <w:spacing w:val="13"/>
          <w:sz w:val="24"/>
          <w:szCs w:val="24"/>
          <w:lang w:val="ru-RU"/>
        </w:rPr>
        <w:t>ых</w:t>
      </w:r>
      <w:r w:rsidR="009C588A" w:rsidRPr="009C588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C588A" w:rsidRPr="009C588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обязательств, а </w:t>
      </w:r>
      <w:r w:rsidRPr="009C588A">
        <w:rPr>
          <w:rFonts w:ascii="Times New Roman" w:hAnsi="Times New Roman" w:cs="Times New Roman"/>
          <w:spacing w:val="11"/>
          <w:sz w:val="24"/>
          <w:szCs w:val="24"/>
          <w:lang w:val="ru-RU"/>
        </w:rPr>
        <w:t>равно других правил осуществления хозяйственной деятельност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и,</w:t>
      </w:r>
      <w:r w:rsidR="009C588A" w:rsidRPr="009C588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C588A"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>установленных федеральным законодательством.</w:t>
      </w:r>
    </w:p>
    <w:p w:rsidR="004B7888" w:rsidRPr="009C588A" w:rsidRDefault="004B7888" w:rsidP="009C588A">
      <w:pPr>
        <w:pStyle w:val="a3"/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</w:p>
    <w:p w:rsidR="009C588A" w:rsidRPr="000001C8" w:rsidRDefault="004B7888" w:rsidP="00BE2CCB">
      <w:pPr>
        <w:jc w:val="center"/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b/>
          <w:sz w:val="24"/>
          <w:szCs w:val="24"/>
          <w:lang w:val="ru-RU"/>
        </w:rPr>
        <w:t>6</w:t>
      </w:r>
      <w:r w:rsidR="009C588A" w:rsidRPr="000001C8">
        <w:rPr>
          <w:rFonts w:asciiTheme="majorHAnsi" w:hAnsiTheme="majorHAnsi" w:cstheme="majorHAnsi"/>
          <w:b/>
          <w:sz w:val="24"/>
          <w:szCs w:val="24"/>
          <w:lang w:val="ru-RU"/>
        </w:rPr>
        <w:t>. Руководство и управление Учреждением</w:t>
      </w:r>
    </w:p>
    <w:p w:rsidR="004B7888" w:rsidRPr="009C588A" w:rsidRDefault="004B7888" w:rsidP="004B7888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</w:p>
    <w:p w:rsidR="009C588A" w:rsidRPr="009C588A" w:rsidRDefault="004B7888" w:rsidP="009C588A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ab/>
        <w:t>6.1.</w:t>
      </w:r>
      <w:r w:rsidR="009C588A"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>Непосредственное управление деятельностью Учреждения осуществля</w:t>
      </w: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>ет</w:t>
      </w:r>
      <w:r w:rsidR="009C588A"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C588A" w:rsidRPr="009C588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директор, назначаемый на эту должность и освобождаемый от должности </w:t>
      </w:r>
      <w:r w:rsidR="009C588A" w:rsidRPr="009C588A">
        <w:rPr>
          <w:rFonts w:ascii="Times New Roman" w:hAnsi="Times New Roman" w:cs="Times New Roman"/>
          <w:sz w:val="24"/>
          <w:szCs w:val="24"/>
          <w:lang w:val="ru-RU"/>
        </w:rPr>
        <w:t>решению Администрации.</w:t>
      </w:r>
    </w:p>
    <w:p w:rsidR="009C588A" w:rsidRPr="009C588A" w:rsidRDefault="009C588A" w:rsidP="009C588A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На основании решения Администрации о назначении на должность и от </w:t>
      </w:r>
      <w:r w:rsidR="004B788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ее </w:t>
      </w:r>
      <w:r w:rsidRPr="009C588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имени Отраслевым органом с директором Учреждения заключается в </w:t>
      </w:r>
      <w:r w:rsidR="004B7888" w:rsidRPr="009C588A">
        <w:rPr>
          <w:rFonts w:ascii="Times New Roman" w:hAnsi="Times New Roman" w:cs="Times New Roman"/>
          <w:spacing w:val="13"/>
          <w:sz w:val="24"/>
          <w:szCs w:val="24"/>
          <w:lang w:val="ru-RU"/>
        </w:rPr>
        <w:t>письменно</w:t>
      </w:r>
      <w:r w:rsidR="004B7888">
        <w:rPr>
          <w:rFonts w:ascii="Times New Roman" w:hAnsi="Times New Roman" w:cs="Times New Roman"/>
          <w:spacing w:val="13"/>
          <w:sz w:val="24"/>
          <w:szCs w:val="24"/>
          <w:lang w:val="ru-RU"/>
        </w:rPr>
        <w:t>й</w:t>
      </w:r>
      <w:r w:rsidRPr="009C588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C588A">
        <w:rPr>
          <w:rFonts w:ascii="Times New Roman" w:hAnsi="Times New Roman" w:cs="Times New Roman"/>
          <w:spacing w:val="28"/>
          <w:sz w:val="24"/>
          <w:szCs w:val="24"/>
          <w:lang w:val="ru-RU"/>
        </w:rPr>
        <w:t>форме трудовой договор в соответствии с Трудовым кодексом Российск</w:t>
      </w:r>
      <w:r w:rsidR="004B7888">
        <w:rPr>
          <w:rFonts w:ascii="Times New Roman" w:hAnsi="Times New Roman" w:cs="Times New Roman"/>
          <w:spacing w:val="28"/>
          <w:sz w:val="24"/>
          <w:szCs w:val="24"/>
          <w:lang w:val="ru-RU"/>
        </w:rPr>
        <w:t>ой</w:t>
      </w:r>
      <w:r w:rsidRPr="009C588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C588A">
        <w:rPr>
          <w:rFonts w:ascii="Times New Roman" w:hAnsi="Times New Roman" w:cs="Times New Roman"/>
          <w:spacing w:val="12"/>
          <w:sz w:val="24"/>
          <w:szCs w:val="24"/>
          <w:lang w:val="ru-RU"/>
        </w:rPr>
        <w:t>Федерации и типовым трудовым договором.</w:t>
      </w:r>
    </w:p>
    <w:p w:rsidR="004B7888" w:rsidRDefault="004B7888" w:rsidP="004B78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="009C588A" w:rsidRPr="009C588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Прекращение (расторжение) трудового договора с директором Учрежден </w:t>
      </w:r>
      <w:r w:rsidR="009C588A"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осуществляется по основаниям и в порядке, предусмотренным Трудовым </w:t>
      </w:r>
      <w:r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>кодексо</w:t>
      </w: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>м</w:t>
      </w:r>
      <w:r w:rsidR="009C588A" w:rsidRPr="009C588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C588A" w:rsidRPr="009C588A">
        <w:rPr>
          <w:rFonts w:ascii="Times New Roman" w:hAnsi="Times New Roman" w:cs="Times New Roman"/>
          <w:spacing w:val="19"/>
          <w:sz w:val="24"/>
          <w:szCs w:val="24"/>
          <w:lang w:val="ru-RU"/>
        </w:rPr>
        <w:t>Российской Федерации и трудовым договором, и оформляется распоряжени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>ем</w:t>
      </w:r>
      <w:r w:rsidR="009C588A" w:rsidRPr="009C588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C588A" w:rsidRPr="009C588A">
        <w:rPr>
          <w:rFonts w:ascii="Times New Roman" w:hAnsi="Times New Roman" w:cs="Times New Roman"/>
          <w:sz w:val="24"/>
          <w:szCs w:val="24"/>
          <w:lang w:val="ru-RU"/>
        </w:rPr>
        <w:t>Администрации об освобождении (увольнении) от должности.</w:t>
      </w:r>
    </w:p>
    <w:p w:rsidR="004B7888" w:rsidRPr="004B7888" w:rsidRDefault="004B7888" w:rsidP="004B78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ab/>
      </w:r>
      <w:r w:rsidRPr="004B788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6.3. Директор действует от имени Учреждения без доверенности, </w:t>
      </w:r>
      <w:r w:rsidRPr="004B7888">
        <w:rPr>
          <w:rFonts w:ascii="Times New Roman" w:hAnsi="Times New Roman" w:cs="Times New Roman"/>
          <w:sz w:val="24"/>
          <w:szCs w:val="24"/>
          <w:lang w:val="ru-RU"/>
        </w:rPr>
        <w:t xml:space="preserve">добросовестно и разумно представляет его интересы на территории Российской </w:t>
      </w:r>
      <w:r w:rsidRPr="004B7888">
        <w:rPr>
          <w:rFonts w:ascii="Times New Roman" w:hAnsi="Times New Roman" w:cs="Times New Roman"/>
          <w:spacing w:val="2"/>
          <w:sz w:val="24"/>
          <w:szCs w:val="24"/>
          <w:lang w:val="ru-RU"/>
        </w:rPr>
        <w:t>Федерации и за ее пределами.</w:t>
      </w:r>
    </w:p>
    <w:p w:rsidR="004B7888" w:rsidRPr="004B7888" w:rsidRDefault="004B7888" w:rsidP="004B7888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ab/>
      </w:r>
      <w:r w:rsidRPr="004B788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Директор действует на принципе единоначалия по вопросам, отнесенным к его компетенции, и несет персональную ответственность за последствия своих </w:t>
      </w:r>
      <w:r w:rsidRPr="004B788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действий (бездействия), связанных с руководством деятельностью Учреждения, в </w:t>
      </w:r>
      <w:r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соответствии с федеральными законами, иными нормативными правовыми актами </w:t>
      </w:r>
      <w:r w:rsidRPr="004B7888">
        <w:rPr>
          <w:rFonts w:ascii="Times New Roman" w:hAnsi="Times New Roman" w:cs="Times New Roman"/>
          <w:spacing w:val="20"/>
          <w:sz w:val="24"/>
          <w:szCs w:val="24"/>
          <w:lang w:val="ru-RU"/>
        </w:rPr>
        <w:t>Российской Федерации, областным законодательством, настоящим Уставом</w:t>
      </w: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B7888">
        <w:rPr>
          <w:rFonts w:ascii="Times New Roman" w:hAnsi="Times New Roman" w:cs="Times New Roman"/>
          <w:spacing w:val="14"/>
          <w:sz w:val="24"/>
          <w:szCs w:val="24"/>
          <w:lang w:val="ru-RU"/>
        </w:rPr>
        <w:t>заключенным с ним трудовым договором.</w:t>
      </w:r>
    </w:p>
    <w:p w:rsidR="004B7888" w:rsidRPr="004B7888" w:rsidRDefault="004B7888" w:rsidP="004B7888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</w:r>
      <w:r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>6.4. Директор:</w:t>
      </w:r>
    </w:p>
    <w:p w:rsidR="004B7888" w:rsidRPr="004B7888" w:rsidRDefault="004B7888" w:rsidP="004B7888">
      <w:pPr>
        <w:pStyle w:val="a3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ab/>
        <w:t xml:space="preserve">- </w:t>
      </w:r>
      <w:r w:rsidRPr="004B7888">
        <w:rPr>
          <w:rFonts w:ascii="Times New Roman" w:hAnsi="Times New Roman" w:cs="Times New Roman"/>
          <w:spacing w:val="11"/>
          <w:sz w:val="24"/>
          <w:szCs w:val="24"/>
          <w:lang w:val="ru-RU"/>
        </w:rPr>
        <w:t>планирует, организует и контролирует работу Учреждения;</w:t>
      </w:r>
    </w:p>
    <w:p w:rsidR="004B7888" w:rsidRPr="004B7888" w:rsidRDefault="004B7888" w:rsidP="004B7888">
      <w:pPr>
        <w:pStyle w:val="a3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  <w:t xml:space="preserve">- </w:t>
      </w:r>
      <w:r w:rsidRPr="004B788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распоряжается имуществом Учреждения в пределах, установленных </w:t>
      </w:r>
      <w:r w:rsidRPr="004B788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федеральным и областным законодательством и настоящим Уставом, заключает от </w:t>
      </w:r>
      <w:r w:rsidRPr="004B788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имени Учреждения договоры, выдает доверенности. Доверенности на получение </w:t>
      </w:r>
      <w:r w:rsidRPr="004B788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или выдачу денег и других имущественных ценностей дополнительно </w:t>
      </w:r>
      <w:r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>подписываются главным бухгалтером;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является распорядителем средств, открывает лицевые счета в финансовом </w:t>
      </w:r>
      <w:r w:rsidR="004B7888" w:rsidRPr="004B788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органе Смоленской области и в территориальном органе Федерального </w:t>
      </w:r>
      <w:r w:rsidR="004B7888" w:rsidRPr="004B788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казначейства, подписывает финансовые и иные документы, касающиеся уставной </w:t>
      </w:r>
      <w:r w:rsidR="004B7888"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>деятельности Учреждения;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1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утверждает структуру и штаты Учреждения, устанавливает работникам </w:t>
      </w:r>
      <w:r w:rsidR="004B7888"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размеры окладов (должностных окладов), надбавок, доплат к ним и других выплат </w:t>
      </w:r>
      <w:r w:rsidR="004B7888" w:rsidRPr="004B7888">
        <w:rPr>
          <w:rFonts w:ascii="Times New Roman" w:hAnsi="Times New Roman" w:cs="Times New Roman"/>
          <w:spacing w:val="8"/>
          <w:sz w:val="24"/>
          <w:szCs w:val="24"/>
          <w:lang w:val="ru-RU"/>
        </w:rPr>
        <w:t>стимулирующего характера;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6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издает приказы, отдает распоряжения и указания, обязательные для </w:t>
      </w:r>
      <w:r w:rsidR="004B7888" w:rsidRPr="004B7888">
        <w:rPr>
          <w:rFonts w:ascii="Times New Roman" w:hAnsi="Times New Roman" w:cs="Times New Roman"/>
          <w:spacing w:val="8"/>
          <w:sz w:val="24"/>
          <w:szCs w:val="24"/>
          <w:lang w:val="ru-RU"/>
        </w:rPr>
        <w:t>исполнения всеми работниками Учреждения;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12"/>
          <w:sz w:val="24"/>
          <w:szCs w:val="24"/>
          <w:lang w:val="ru-RU"/>
        </w:rPr>
        <w:t>осуществляет прием на работу работников Учреждения, заключает, изменят</w:t>
      </w: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B7888" w:rsidRPr="004B7888">
        <w:rPr>
          <w:rFonts w:ascii="Times New Roman" w:hAnsi="Times New Roman" w:cs="Times New Roman"/>
          <w:spacing w:val="12"/>
          <w:sz w:val="24"/>
          <w:szCs w:val="24"/>
          <w:lang w:val="ru-RU"/>
        </w:rPr>
        <w:t>прекращает с ними трудовые договоры;</w:t>
      </w:r>
    </w:p>
    <w:p w:rsidR="004B7888" w:rsidRPr="00035B5B" w:rsidRDefault="00035B5B" w:rsidP="004B7888">
      <w:pPr>
        <w:pStyle w:val="a3"/>
        <w:jc w:val="both"/>
        <w:rPr>
          <w:rFonts w:ascii="Times New Roman" w:hAnsi="Times New Roman" w:cs="Times New Roman"/>
          <w:spacing w:val="3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30"/>
          <w:sz w:val="24"/>
          <w:szCs w:val="24"/>
          <w:lang w:val="ru-RU"/>
        </w:rPr>
        <w:t>утверждает правила внутреннего трудового распорядка, положения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4B7888" w:rsidRPr="004B788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структурных подразделениях Учреждения, должностные инструкции работников </w:t>
      </w:r>
      <w:r w:rsidR="004B7888" w:rsidRPr="004B7888">
        <w:rPr>
          <w:rFonts w:ascii="Times New Roman" w:hAnsi="Times New Roman" w:cs="Times New Roman"/>
          <w:spacing w:val="6"/>
          <w:sz w:val="24"/>
          <w:szCs w:val="24"/>
          <w:lang w:val="ru-RU"/>
        </w:rPr>
        <w:t>Учреждения и другие локальные правовые акты;</w:t>
      </w:r>
    </w:p>
    <w:p w:rsidR="004B7888" w:rsidRPr="00035B5B" w:rsidRDefault="00035B5B" w:rsidP="004B7888">
      <w:pPr>
        <w:pStyle w:val="a3"/>
        <w:jc w:val="both"/>
        <w:rPr>
          <w:rFonts w:ascii="Times New Roman" w:hAnsi="Times New Roman" w:cs="Times New Roman"/>
          <w:spacing w:val="2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25"/>
          <w:sz w:val="24"/>
          <w:szCs w:val="24"/>
          <w:lang w:val="ru-RU"/>
        </w:rPr>
        <w:t>применяет к работникам Учреждения меры поощрения, привлекает их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4B7888" w:rsidRPr="004B7888">
        <w:rPr>
          <w:rFonts w:ascii="Times New Roman" w:hAnsi="Times New Roman" w:cs="Times New Roman"/>
          <w:sz w:val="24"/>
          <w:szCs w:val="24"/>
          <w:lang w:val="ru-RU"/>
        </w:rPr>
        <w:t>дисциплинарной и материальной ответственности;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6"/>
          <w:sz w:val="24"/>
          <w:szCs w:val="24"/>
          <w:lang w:val="ru-RU"/>
        </w:rPr>
        <w:lastRenderedPageBreak/>
        <w:tab/>
        <w:t xml:space="preserve">- </w:t>
      </w:r>
      <w:r w:rsidR="004B7888" w:rsidRPr="004B788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дифференцирует оплату труда работников в зависимости от доходов </w:t>
      </w:r>
      <w:r w:rsidR="004B7888" w:rsidRPr="004B7888">
        <w:rPr>
          <w:rFonts w:ascii="Times New Roman" w:hAnsi="Times New Roman" w:cs="Times New Roman"/>
          <w:spacing w:val="8"/>
          <w:sz w:val="24"/>
          <w:szCs w:val="24"/>
          <w:lang w:val="ru-RU"/>
        </w:rPr>
        <w:t>Учреждения, объема и качества услуг, оказываемых каждым работником;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обеспечивает выполнение санитарно-гигиенических, противопожарных </w:t>
      </w:r>
      <w:r w:rsidR="004B7888" w:rsidRPr="004B7888">
        <w:rPr>
          <w:rFonts w:ascii="Times New Roman" w:hAnsi="Times New Roman" w:cs="Times New Roman"/>
          <w:spacing w:val="7"/>
          <w:sz w:val="24"/>
          <w:szCs w:val="24"/>
          <w:lang w:val="ru-RU"/>
        </w:rPr>
        <w:t>требований и иных требований по охране жизни и здоровья работников;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ab/>
        <w:t xml:space="preserve">- </w:t>
      </w:r>
      <w:r w:rsidR="004B7888" w:rsidRPr="004B788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осуществляет иные полномочия, соответствующие Уставу Учреждения и не </w:t>
      </w:r>
      <w:r w:rsidR="004B7888" w:rsidRPr="004B7888">
        <w:rPr>
          <w:rFonts w:ascii="Times New Roman" w:hAnsi="Times New Roman" w:cs="Times New Roman"/>
          <w:spacing w:val="4"/>
          <w:sz w:val="24"/>
          <w:szCs w:val="24"/>
          <w:lang w:val="ru-RU"/>
        </w:rPr>
        <w:t>противоречащие федеральному и областному законодательству.</w:t>
      </w:r>
    </w:p>
    <w:p w:rsidR="004B7888" w:rsidRPr="004B7888" w:rsidRDefault="00035B5B" w:rsidP="004B7888">
      <w:pPr>
        <w:pStyle w:val="a3"/>
        <w:jc w:val="both"/>
        <w:rPr>
          <w:rFonts w:ascii="Times New Roman" w:hAnsi="Times New Roman" w:cs="Times New Roman"/>
          <w:spacing w:val="2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1"/>
          <w:sz w:val="24"/>
          <w:szCs w:val="24"/>
          <w:lang w:val="ru-RU"/>
        </w:rPr>
        <w:tab/>
      </w:r>
      <w:r w:rsidR="004B7888" w:rsidRPr="004B7888">
        <w:rPr>
          <w:rFonts w:ascii="Times New Roman" w:hAnsi="Times New Roman" w:cs="Times New Roman"/>
          <w:spacing w:val="21"/>
          <w:sz w:val="24"/>
          <w:szCs w:val="24"/>
          <w:lang w:val="ru-RU"/>
        </w:rPr>
        <w:t>6.5. Ди</w:t>
      </w:r>
      <w:r w:rsidR="00817C66">
        <w:rPr>
          <w:rFonts w:ascii="Times New Roman" w:hAnsi="Times New Roman" w:cs="Times New Roman"/>
          <w:spacing w:val="21"/>
          <w:sz w:val="24"/>
          <w:szCs w:val="24"/>
          <w:lang w:val="ru-RU"/>
        </w:rPr>
        <w:t>ректор Учреждения</w:t>
      </w:r>
      <w:r w:rsidR="004B7888" w:rsidRPr="004B788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назначает на должность и </w:t>
      </w:r>
      <w:r w:rsidR="004B7888" w:rsidRPr="004B7888">
        <w:rPr>
          <w:rFonts w:ascii="Times New Roman" w:hAnsi="Times New Roman" w:cs="Times New Roman"/>
          <w:spacing w:val="17"/>
          <w:sz w:val="24"/>
          <w:szCs w:val="24"/>
          <w:lang w:val="ru-RU"/>
        </w:rPr>
        <w:t>освобождает от должности своих заместит</w:t>
      </w:r>
      <w:r w:rsidR="00817C66">
        <w:rPr>
          <w:rFonts w:ascii="Times New Roman" w:hAnsi="Times New Roman" w:cs="Times New Roman"/>
          <w:spacing w:val="17"/>
          <w:sz w:val="24"/>
          <w:szCs w:val="24"/>
          <w:lang w:val="ru-RU"/>
        </w:rPr>
        <w:t>елей по согласованию с Отраслевым органом</w:t>
      </w:r>
      <w:r w:rsidR="004B7888" w:rsidRPr="004B7888">
        <w:rPr>
          <w:rFonts w:ascii="Times New Roman" w:hAnsi="Times New Roman" w:cs="Times New Roman"/>
          <w:spacing w:val="-10"/>
          <w:sz w:val="24"/>
          <w:szCs w:val="24"/>
          <w:lang w:val="ru-RU"/>
        </w:rPr>
        <w:t>.</w:t>
      </w:r>
    </w:p>
    <w:p w:rsidR="00035B5B" w:rsidRDefault="00035B5B" w:rsidP="00035B5B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ab/>
      </w:r>
      <w:r w:rsidR="004B7888" w:rsidRPr="004B788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Компетенция заместителей директора Учреждения устанавливается </w:t>
      </w:r>
      <w:r w:rsidR="004B7888" w:rsidRPr="004B7888">
        <w:rPr>
          <w:rFonts w:ascii="Times New Roman" w:hAnsi="Times New Roman" w:cs="Times New Roman"/>
          <w:spacing w:val="8"/>
          <w:sz w:val="24"/>
          <w:szCs w:val="24"/>
          <w:lang w:val="ru-RU"/>
        </w:rPr>
        <w:t>директором Учреждения.</w:t>
      </w:r>
    </w:p>
    <w:p w:rsidR="00035B5B" w:rsidRPr="00035B5B" w:rsidRDefault="00035B5B" w:rsidP="00035B5B">
      <w:pPr>
        <w:pStyle w:val="a3"/>
        <w:jc w:val="both"/>
        <w:rPr>
          <w:rFonts w:ascii="Times New Roman" w:hAnsi="Times New Roman" w:cs="Times New Roman"/>
          <w:spacing w:val="2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2"/>
          <w:sz w:val="24"/>
          <w:szCs w:val="24"/>
          <w:lang w:val="ru-RU"/>
        </w:rPr>
        <w:tab/>
      </w:r>
      <w:r w:rsidRPr="00035B5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6.6. Главный бухгалтер Учреждения назначается на должность </w:t>
      </w:r>
      <w:r w:rsidRPr="00035B5B">
        <w:rPr>
          <w:rFonts w:ascii="Times New Roman" w:hAnsi="Times New Roman" w:cs="Times New Roman"/>
          <w:sz w:val="24"/>
          <w:szCs w:val="24"/>
          <w:lang w:val="ru-RU"/>
        </w:rPr>
        <w:t>освобождается от должности приказом директора Учреждения по согласовани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35B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с Отраслевым органом.</w:t>
      </w:r>
    </w:p>
    <w:p w:rsidR="00035B5B" w:rsidRPr="00035B5B" w:rsidRDefault="00035B5B" w:rsidP="00035B5B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ab/>
      </w:r>
      <w:r w:rsidRPr="00035B5B">
        <w:rPr>
          <w:rFonts w:ascii="Times New Roman" w:hAnsi="Times New Roman" w:cs="Times New Roman"/>
          <w:spacing w:val="12"/>
          <w:sz w:val="24"/>
          <w:szCs w:val="24"/>
          <w:lang w:val="ru-RU"/>
        </w:rPr>
        <w:t>Главный бухгалтер подчиняется непосредственно директору Учреждени</w:t>
      </w: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>я</w:t>
      </w:r>
      <w:r w:rsidRPr="00035B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35B5B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 и пользуется правами, установленными федеральны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35B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законодательством для главных бухгалтеров.</w:t>
      </w:r>
    </w:p>
    <w:p w:rsidR="00035B5B" w:rsidRPr="00035B5B" w:rsidRDefault="00035B5B" w:rsidP="00035B5B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ab/>
      </w:r>
      <w:r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>6.7. Трудовые отношения работников и директора Учреждения, возникающ</w:t>
      </w:r>
      <w:r w:rsidR="00BE2CCB">
        <w:rPr>
          <w:rFonts w:ascii="Times New Roman" w:hAnsi="Times New Roman" w:cs="Times New Roman"/>
          <w:spacing w:val="8"/>
          <w:sz w:val="24"/>
          <w:szCs w:val="24"/>
          <w:lang w:val="ru-RU"/>
        </w:rPr>
        <w:t>ие</w:t>
      </w:r>
      <w:r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35B5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на основе трудового договора, регулируются законодательством о труде </w:t>
      </w:r>
      <w:r w:rsidRPr="00035B5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коллективным договором. Оплата труда работников дифференцирует </w:t>
      </w:r>
      <w:r w:rsidRPr="00035B5B">
        <w:rPr>
          <w:rFonts w:ascii="Times New Roman" w:hAnsi="Times New Roman" w:cs="Times New Roman"/>
          <w:spacing w:val="12"/>
          <w:sz w:val="24"/>
          <w:szCs w:val="24"/>
          <w:lang w:val="ru-RU"/>
        </w:rPr>
        <w:t>в зависимости от доходов Учреждения, объ</w:t>
      </w:r>
      <w:r w:rsidR="00BE2CCB">
        <w:rPr>
          <w:rFonts w:ascii="Times New Roman" w:hAnsi="Times New Roman" w:cs="Times New Roman"/>
          <w:spacing w:val="12"/>
          <w:sz w:val="24"/>
          <w:szCs w:val="24"/>
          <w:lang w:val="ru-RU"/>
        </w:rPr>
        <w:t>ема и качества услуг, оказываемых</w:t>
      </w:r>
      <w:r w:rsidRPr="00035B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>каждым работником.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2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6.8. Директор Учреждения несет персональную ответственность </w:t>
      </w:r>
      <w:r w:rsidR="00035B5B" w:rsidRPr="00035B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сохранность имущества, находящегося в оперативном управлении Учрежден: </w:t>
      </w:r>
      <w:r w:rsidR="00035B5B" w:rsidRPr="00035B5B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правильную эксплуатацию и обоснованность расходов на его содержание, целев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ое</w:t>
      </w:r>
      <w:r w:rsidR="00035B5B" w:rsidRPr="00035B5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использование бюджетных средств, а также за состояние учета, своевременность </w:t>
      </w:r>
      <w:r w:rsidR="00035B5B" w:rsidRPr="00035B5B">
        <w:rPr>
          <w:rFonts w:ascii="Times New Roman" w:hAnsi="Times New Roman" w:cs="Times New Roman"/>
          <w:spacing w:val="6"/>
          <w:sz w:val="24"/>
          <w:szCs w:val="24"/>
          <w:lang w:val="ru-RU"/>
        </w:rPr>
        <w:t>полноту представления отчетности.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0"/>
          <w:sz w:val="24"/>
          <w:szCs w:val="24"/>
          <w:lang w:val="ru-RU"/>
        </w:rPr>
        <w:tab/>
        <w:t>6</w:t>
      </w:r>
      <w:r w:rsidR="00035B5B" w:rsidRPr="00035B5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.9. Директор Учреждения не вправе полностью или частично отказаться </w:t>
      </w:r>
      <w:r w:rsidR="00035B5B" w:rsidRPr="00035B5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взыскания с виновного работника причиненного им ущерба, за исключение </w:t>
      </w:r>
      <w:r w:rsidR="00035B5B" w:rsidRPr="00035B5B">
        <w:rPr>
          <w:rFonts w:ascii="Times New Roman" w:hAnsi="Times New Roman" w:cs="Times New Roman"/>
          <w:spacing w:val="7"/>
          <w:sz w:val="24"/>
          <w:szCs w:val="24"/>
          <w:lang w:val="ru-RU"/>
        </w:rPr>
        <w:t>случаев, установленных статьей 239 Трудового кодекса Российской Федерации.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6.10. Директор Учреждения не вправе занимать оплачиваемые должности 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других организациях, заниматься предпринимательской деятельностью (в том </w:t>
      </w:r>
      <w:proofErr w:type="spellStart"/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чис</w:t>
      </w:r>
      <w:proofErr w:type="spellEnd"/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7"/>
          <w:sz w:val="24"/>
          <w:szCs w:val="24"/>
          <w:lang w:val="ru-RU"/>
        </w:rPr>
        <w:t>индивидуальной), кроме научной, творческой и преподавательской деятельности.</w:t>
      </w:r>
    </w:p>
    <w:p w:rsidR="00BE2CCB" w:rsidRPr="00134640" w:rsidRDefault="00BE2CCB" w:rsidP="00035B5B">
      <w:pPr>
        <w:pStyle w:val="a3"/>
        <w:jc w:val="both"/>
        <w:rPr>
          <w:rFonts w:ascii="Times New Roman" w:hAnsi="Times New Roman" w:cs="Times New Roman"/>
          <w:spacing w:val="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6.11. Должностные обязанности директора Учреждения не могут исполнять </w:t>
      </w:r>
      <w:r w:rsidR="00035B5B"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>по совместительству.</w:t>
      </w:r>
    </w:p>
    <w:p w:rsidR="00035B5B" w:rsidRPr="000001C8" w:rsidRDefault="00035B5B" w:rsidP="00BE2CCB">
      <w:pPr>
        <w:jc w:val="center"/>
        <w:rPr>
          <w:rFonts w:asciiTheme="majorHAnsi" w:hAnsiTheme="majorHAnsi" w:cstheme="majorHAnsi"/>
          <w:b/>
          <w:sz w:val="24"/>
          <w:szCs w:val="24"/>
          <w:lang w:val="ru-RU"/>
        </w:rPr>
      </w:pPr>
      <w:r w:rsidRPr="000001C8">
        <w:rPr>
          <w:rFonts w:asciiTheme="majorHAnsi" w:hAnsiTheme="majorHAnsi" w:cstheme="majorHAnsi"/>
          <w:b/>
          <w:sz w:val="24"/>
          <w:szCs w:val="24"/>
          <w:lang w:val="ru-RU"/>
        </w:rPr>
        <w:t>7. Учет, отчетность и контроль</w:t>
      </w:r>
    </w:p>
    <w:p w:rsidR="00BE2CC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22"/>
          <w:sz w:val="24"/>
          <w:szCs w:val="24"/>
          <w:lang w:val="ru-RU"/>
        </w:rPr>
      </w:pP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17"/>
          <w:sz w:val="24"/>
          <w:szCs w:val="24"/>
          <w:lang w:val="ru-RU"/>
        </w:rPr>
        <w:t>7.1. Учреждение ведет оперативный, бухгалтерский и статистический уч</w:t>
      </w:r>
      <w:r>
        <w:rPr>
          <w:rFonts w:ascii="Times New Roman" w:hAnsi="Times New Roman" w:cs="Times New Roman"/>
          <w:spacing w:val="17"/>
          <w:sz w:val="24"/>
          <w:szCs w:val="24"/>
          <w:lang w:val="ru-RU"/>
        </w:rPr>
        <w:t>ет</w:t>
      </w:r>
      <w:r w:rsidR="00035B5B" w:rsidRPr="00035B5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1"/>
          <w:sz w:val="24"/>
          <w:szCs w:val="24"/>
          <w:lang w:val="ru-RU"/>
        </w:rPr>
        <w:t>доходов и расходов, составляет требуемую отчетн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ость и представляет ее в порядке и</w:t>
      </w:r>
      <w:r w:rsidR="00035B5B" w:rsidRPr="00035B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5"/>
          <w:sz w:val="24"/>
          <w:szCs w:val="24"/>
          <w:lang w:val="ru-RU"/>
        </w:rPr>
        <w:t>сроки, установленные федеральным и областным законодательством.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7.2. Непосредственный контроль за деятельностью Учреждения и е </w:t>
      </w:r>
      <w:r w:rsidR="00035B5B" w:rsidRPr="00035B5B">
        <w:rPr>
          <w:rFonts w:ascii="Times New Roman" w:hAnsi="Times New Roman" w:cs="Times New Roman"/>
          <w:spacing w:val="1"/>
          <w:sz w:val="24"/>
          <w:szCs w:val="24"/>
          <w:lang w:val="ru-RU"/>
        </w:rPr>
        <w:t>финансовым состоянием осуществляется в 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рядке, установленном федеральным</w:t>
      </w:r>
      <w:r w:rsidR="00035B5B" w:rsidRPr="00035B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областным законодательством.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7.3. Учреждение подконтрольно Отраслевому органу и несет ответственнос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ть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перед последним за соответствие своей деяте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льности целям создания Учреждений,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8"/>
          <w:sz w:val="24"/>
          <w:szCs w:val="24"/>
          <w:lang w:val="ru-RU"/>
        </w:rPr>
        <w:t>предусмотренным настоящим Уставом.</w:t>
      </w:r>
    </w:p>
    <w:p w:rsidR="00035B5B" w:rsidRPr="00035B5B" w:rsidRDefault="00BE2CCB" w:rsidP="00035B5B">
      <w:pPr>
        <w:pStyle w:val="a3"/>
        <w:jc w:val="both"/>
        <w:rPr>
          <w:rFonts w:ascii="Times New Roman" w:hAnsi="Times New Roman" w:cs="Times New Roman"/>
          <w:spacing w:val="1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18"/>
          <w:sz w:val="24"/>
          <w:szCs w:val="24"/>
          <w:lang w:val="ru-RU"/>
        </w:rPr>
        <w:t>7.4. Контроль за сохранностью и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целевым использованием имущества,</w:t>
      </w:r>
      <w:r w:rsidR="00035B5B" w:rsidRPr="00035B5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z w:val="24"/>
          <w:szCs w:val="24"/>
          <w:lang w:val="ru-RU"/>
        </w:rPr>
        <w:t>закрепленного за Учреждением на праве опера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тивного управления, осуществляют </w:t>
      </w:r>
      <w:r w:rsidR="00035B5B" w:rsidRPr="00035B5B">
        <w:rPr>
          <w:rFonts w:ascii="Times New Roman" w:hAnsi="Times New Roman" w:cs="Times New Roman"/>
          <w:spacing w:val="10"/>
          <w:sz w:val="24"/>
          <w:szCs w:val="24"/>
          <w:lang w:val="ru-RU"/>
        </w:rPr>
        <w:t>Администрация и Уполномоченный орган.</w:t>
      </w:r>
    </w:p>
    <w:p w:rsidR="00035B5B" w:rsidRPr="00035B5B" w:rsidRDefault="00E36B28" w:rsidP="00035B5B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>7.5. Контроль за целевым расходованием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средств, выделенных из областного</w:t>
      </w:r>
      <w:r w:rsidR="00035B5B" w:rsidRPr="00035B5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14"/>
          <w:sz w:val="24"/>
          <w:szCs w:val="24"/>
          <w:lang w:val="ru-RU"/>
        </w:rPr>
        <w:t>бюджета, осуществляют органы исполни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>тельной власти Смоленской области,</w:t>
      </w:r>
      <w:r w:rsidR="00035B5B" w:rsidRPr="00035B5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6"/>
          <w:sz w:val="24"/>
          <w:szCs w:val="24"/>
          <w:lang w:val="ru-RU"/>
        </w:rPr>
        <w:t>определенные Администрацией.</w:t>
      </w:r>
    </w:p>
    <w:p w:rsidR="00035B5B" w:rsidRDefault="00E36B28" w:rsidP="00035B5B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7"/>
          <w:sz w:val="24"/>
          <w:szCs w:val="24"/>
          <w:lang w:val="ru-RU"/>
        </w:rPr>
        <w:tab/>
      </w:r>
      <w:r w:rsidR="00035B5B" w:rsidRPr="00035B5B">
        <w:rPr>
          <w:rFonts w:ascii="Times New Roman" w:hAnsi="Times New Roman" w:cs="Times New Roman"/>
          <w:spacing w:val="7"/>
          <w:sz w:val="24"/>
          <w:szCs w:val="24"/>
          <w:lang w:val="ru-RU"/>
        </w:rPr>
        <w:t>7.6. Учреждение обеспечивает учет и сохранность финансово-хозя</w:t>
      </w:r>
      <w:r>
        <w:rPr>
          <w:rFonts w:ascii="Times New Roman" w:hAnsi="Times New Roman" w:cs="Times New Roman"/>
          <w:spacing w:val="7"/>
          <w:sz w:val="24"/>
          <w:szCs w:val="24"/>
          <w:lang w:val="ru-RU"/>
        </w:rPr>
        <w:t>йственных</w:t>
      </w:r>
      <w:r w:rsidR="00035B5B" w:rsidRPr="00035B5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035B5B" w:rsidRPr="00035B5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документов, документов по личному составу и других, а также своевременную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их </w:t>
      </w:r>
      <w:r w:rsidR="00035B5B" w:rsidRPr="00035B5B">
        <w:rPr>
          <w:rFonts w:ascii="Times New Roman" w:hAnsi="Times New Roman" w:cs="Times New Roman"/>
          <w:spacing w:val="7"/>
          <w:sz w:val="24"/>
          <w:szCs w:val="24"/>
          <w:lang w:val="ru-RU"/>
        </w:rPr>
        <w:t>передачу в установленном порядке при реорга</w:t>
      </w:r>
      <w:r>
        <w:rPr>
          <w:rFonts w:ascii="Times New Roman" w:hAnsi="Times New Roman" w:cs="Times New Roman"/>
          <w:spacing w:val="7"/>
          <w:sz w:val="24"/>
          <w:szCs w:val="24"/>
          <w:lang w:val="ru-RU"/>
        </w:rPr>
        <w:t>низации или ликвидации Учреждения.</w:t>
      </w:r>
    </w:p>
    <w:p w:rsidR="00134640" w:rsidRDefault="00134640" w:rsidP="00134640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z w:val="24"/>
          <w:szCs w:val="24"/>
          <w:lang w:val="ru-RU"/>
        </w:rPr>
        <w:t>7.7. При изменении вида деятельности, реорганизации, ликвидации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464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Учреждения или прекращении работ с использованием сведений, составляющих </w:t>
      </w:r>
      <w:r w:rsidRPr="00134640">
        <w:rPr>
          <w:rFonts w:ascii="Times New Roman" w:hAnsi="Times New Roman" w:cs="Times New Roman"/>
          <w:spacing w:val="12"/>
          <w:sz w:val="24"/>
          <w:szCs w:val="24"/>
          <w:lang w:val="ru-RU"/>
        </w:rPr>
        <w:br/>
      </w:r>
      <w:r w:rsidRPr="0013464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государственную, служебную или коммерческую тайну, Учреждение обязано </w:t>
      </w:r>
      <w:r w:rsidRPr="00134640">
        <w:rPr>
          <w:rFonts w:ascii="Times New Roman" w:hAnsi="Times New Roman" w:cs="Times New Roman"/>
          <w:spacing w:val="20"/>
          <w:sz w:val="24"/>
          <w:szCs w:val="24"/>
          <w:lang w:val="ru-RU"/>
        </w:rPr>
        <w:br/>
      </w:r>
      <w:r w:rsidRPr="00134640">
        <w:rPr>
          <w:rFonts w:ascii="Times New Roman" w:hAnsi="Times New Roman" w:cs="Times New Roman"/>
          <w:spacing w:val="11"/>
          <w:sz w:val="24"/>
          <w:szCs w:val="24"/>
          <w:lang w:val="ru-RU"/>
        </w:rPr>
        <w:lastRenderedPageBreak/>
        <w:t>обеспечить защиту и сохранность этик сведений и их носителей в соответствии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4640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федеральным законодательством.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4640" w:rsidRPr="00134640" w:rsidRDefault="00134640" w:rsidP="00134640">
      <w:pPr>
        <w:pStyle w:val="a3"/>
        <w:jc w:val="center"/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</w:pPr>
      <w:r w:rsidRPr="00134640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>8. Реорганизация или ликвидация Учреждения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6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8.1. Реорганизация Учреждения (слияние, присоединение, разделение, </w:t>
      </w:r>
      <w:r w:rsidRPr="001346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выделение, преобразование) производится по решению Администрации, а также </w:t>
      </w:r>
      <w:r w:rsidRPr="00134640">
        <w:rPr>
          <w:rFonts w:ascii="Times New Roman" w:hAnsi="Times New Roman" w:cs="Times New Roman"/>
          <w:spacing w:val="3"/>
          <w:sz w:val="24"/>
          <w:szCs w:val="24"/>
          <w:lang w:val="ru-RU"/>
        </w:rPr>
        <w:t>суда в случае и в порядке, предусмотренных федеральным законодательством.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Реорганизация влечет за собой переход прав и обязанностей Учреждения к его </w:t>
      </w:r>
      <w:r w:rsidRPr="0013464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правопреемникам в соответствии с передаточным актом или разделительным </w:t>
      </w:r>
      <w:r w:rsidRPr="00134640">
        <w:rPr>
          <w:rFonts w:ascii="Times New Roman" w:hAnsi="Times New Roman" w:cs="Times New Roman"/>
          <w:spacing w:val="-6"/>
          <w:sz w:val="24"/>
          <w:szCs w:val="24"/>
          <w:lang w:val="ru-RU"/>
        </w:rPr>
        <w:t>балансом.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2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8.2. Ликвидация Учреждения производится по решению Администрации, а </w:t>
      </w:r>
      <w:r w:rsidRPr="0013464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также суда в случае и в порядке, предусмотренных федеральным </w:t>
      </w:r>
      <w:r w:rsidRPr="0013464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законодательством. Порядок и сроки ликвидации устанавливаются органом, </w:t>
      </w:r>
      <w:r w:rsidRPr="00134640">
        <w:rPr>
          <w:rFonts w:ascii="Times New Roman" w:hAnsi="Times New Roman" w:cs="Times New Roman"/>
          <w:spacing w:val="1"/>
          <w:sz w:val="24"/>
          <w:szCs w:val="24"/>
          <w:lang w:val="ru-RU"/>
        </w:rPr>
        <w:t>принявшим такое решение.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7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Ликвидационная комиссия назначается органом, принявшим решение о </w:t>
      </w:r>
      <w:r w:rsidRPr="001346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ликвидации Учреждения. С момента назначения ликвидационной комиссии к ней </w:t>
      </w:r>
      <w:r w:rsidRPr="00134640">
        <w:rPr>
          <w:rFonts w:ascii="Times New Roman" w:hAnsi="Times New Roman" w:cs="Times New Roman"/>
          <w:spacing w:val="4"/>
          <w:sz w:val="24"/>
          <w:szCs w:val="24"/>
          <w:lang w:val="ru-RU"/>
        </w:rPr>
        <w:t>переходят все полномочия по управлению делами Учреждения.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134640">
        <w:rPr>
          <w:rFonts w:ascii="Times New Roman" w:hAnsi="Times New Roman" w:cs="Times New Roman"/>
          <w:spacing w:val="-10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8.3. Ликвидация </w:t>
      </w:r>
      <w:r w:rsidR="00817C6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Учреждения </w:t>
      </w:r>
      <w:r w:rsidRPr="00134640">
        <w:rPr>
          <w:rFonts w:ascii="Times New Roman" w:hAnsi="Times New Roman" w:cs="Times New Roman"/>
          <w:spacing w:val="11"/>
          <w:sz w:val="24"/>
          <w:szCs w:val="24"/>
          <w:lang w:val="ru-RU"/>
        </w:rPr>
        <w:t>считается завершенной, а Учреждение - прекратившим свое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817C66">
        <w:rPr>
          <w:rFonts w:ascii="Times New Roman" w:hAnsi="Times New Roman" w:cs="Times New Roman"/>
          <w:spacing w:val="28"/>
          <w:sz w:val="24"/>
          <w:szCs w:val="24"/>
          <w:lang w:val="ru-RU"/>
        </w:rPr>
        <w:t>существование после внесения сведений о его прекращении</w:t>
      </w:r>
      <w:r w:rsidRPr="0013464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в единый </w:t>
      </w:r>
      <w:r w:rsidRPr="00134640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</w:t>
      </w:r>
      <w:r w:rsidR="00817C66">
        <w:rPr>
          <w:rFonts w:ascii="Times New Roman" w:hAnsi="Times New Roman" w:cs="Times New Roman"/>
          <w:spacing w:val="4"/>
          <w:sz w:val="24"/>
          <w:szCs w:val="24"/>
          <w:lang w:val="ru-RU"/>
        </w:rPr>
        <w:t>ственный реестр юридических лиц, в порядке, установленном законом о государственной регистрации юридических лиц.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8.4. Имущество, включая денежные средства, ликвидированного Учреждения </w:t>
      </w:r>
      <w:r w:rsidRPr="0013464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после расчетов, произведенных в установленном порядке с кредиторами </w:t>
      </w:r>
      <w:r w:rsidRPr="00134640">
        <w:rPr>
          <w:rFonts w:ascii="Times New Roman" w:hAnsi="Times New Roman" w:cs="Times New Roman"/>
          <w:spacing w:val="3"/>
          <w:sz w:val="24"/>
          <w:szCs w:val="24"/>
          <w:lang w:val="ru-RU"/>
        </w:rPr>
        <w:t>Учреждения, передается в казну Смоленской области.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2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1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8.5. При реорганизации Учреждения все документы (управленческие, </w:t>
      </w:r>
      <w:r w:rsidRPr="0013464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финансово-хозяйственные, по личному составу и другие) передаются в соответствии </w:t>
      </w:r>
      <w:r w:rsidRPr="00134640">
        <w:rPr>
          <w:rFonts w:ascii="Times New Roman" w:hAnsi="Times New Roman" w:cs="Times New Roman"/>
          <w:spacing w:val="5"/>
          <w:sz w:val="24"/>
          <w:szCs w:val="24"/>
          <w:lang w:val="ru-RU"/>
        </w:rPr>
        <w:t>с установленными правилами организации-правопреемнику.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Pr="001346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При ликвидации Учреждения документы постоянного хранения передаются на </w:t>
      </w:r>
      <w:r w:rsidRPr="0013464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государственное хранение в архив. Передача документов осуществляется силами и </w:t>
      </w:r>
      <w:r w:rsidRPr="00134640">
        <w:rPr>
          <w:rFonts w:ascii="Times New Roman" w:hAnsi="Times New Roman" w:cs="Times New Roman"/>
          <w:spacing w:val="5"/>
          <w:sz w:val="24"/>
          <w:szCs w:val="24"/>
          <w:lang w:val="ru-RU"/>
        </w:rPr>
        <w:t>за счет средств Учреждения в соответствии с требованиями архивных органов.</w:t>
      </w:r>
    </w:p>
    <w:p w:rsidR="00134640" w:rsidRPr="00134640" w:rsidRDefault="00134640" w:rsidP="00134640">
      <w:pPr>
        <w:pStyle w:val="a3"/>
        <w:jc w:val="both"/>
        <w:rPr>
          <w:rFonts w:ascii="Times New Roman" w:hAnsi="Times New Roman" w:cs="Times New Roman"/>
          <w:spacing w:val="3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4"/>
          <w:sz w:val="24"/>
          <w:szCs w:val="24"/>
          <w:lang w:val="ru-RU"/>
        </w:rPr>
        <w:tab/>
        <w:t>8.6</w:t>
      </w:r>
      <w:r w:rsidRPr="00134640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. Исключительные права (интеллектуальная собственность), </w:t>
      </w:r>
      <w:r w:rsidRPr="001346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принадлежащие Учреждению на момент ликвидации, переходят для дальнейшего </w:t>
      </w:r>
      <w:r w:rsidRPr="00134640">
        <w:rPr>
          <w:rFonts w:ascii="Times New Roman" w:hAnsi="Times New Roman" w:cs="Times New Roman"/>
          <w:spacing w:val="3"/>
          <w:sz w:val="24"/>
          <w:szCs w:val="24"/>
          <w:lang w:val="ru-RU"/>
        </w:rPr>
        <w:t>распоряжения ими в соответствии с федеральным законодательством.</w:t>
      </w:r>
    </w:p>
    <w:p w:rsidR="00134640" w:rsidRPr="00035B5B" w:rsidRDefault="00134640" w:rsidP="00035B5B">
      <w:pPr>
        <w:pStyle w:val="a3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</w:p>
    <w:p w:rsidR="004B7888" w:rsidRPr="009C588A" w:rsidRDefault="004B7888" w:rsidP="004B7888">
      <w:pPr>
        <w:pStyle w:val="a3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</w:p>
    <w:p w:rsidR="009C588A" w:rsidRPr="009C588A" w:rsidRDefault="009C588A" w:rsidP="009C588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8BC" w:rsidRPr="009C588A" w:rsidRDefault="00ED28BC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8BC" w:rsidRPr="009C588A" w:rsidRDefault="00ED28BC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185" w:rsidRPr="009C588A" w:rsidRDefault="006A4185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67F" w:rsidRPr="009C588A" w:rsidRDefault="00AE767F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67F" w:rsidRPr="009C588A" w:rsidRDefault="00AE767F" w:rsidP="009F31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E767F" w:rsidRPr="009C588A" w:rsidSect="006A4185">
      <w:pgSz w:w="11918" w:h="16854"/>
      <w:pgMar w:top="567" w:right="29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96"/>
    <w:multiLevelType w:val="multilevel"/>
    <w:tmpl w:val="135054EA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71B31"/>
    <w:multiLevelType w:val="multilevel"/>
    <w:tmpl w:val="CBB0A6D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238A0"/>
    <w:multiLevelType w:val="multilevel"/>
    <w:tmpl w:val="135C070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47124"/>
    <w:multiLevelType w:val="multilevel"/>
    <w:tmpl w:val="9A3423B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935AF"/>
    <w:multiLevelType w:val="multilevel"/>
    <w:tmpl w:val="83B42A08"/>
    <w:lvl w:ilvl="0">
      <w:start w:val="1"/>
      <w:numFmt w:val="decimal"/>
      <w:lvlText w:val="б.%1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C387E"/>
    <w:multiLevelType w:val="multilevel"/>
    <w:tmpl w:val="F888FE30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BB64A2"/>
    <w:multiLevelType w:val="multilevel"/>
    <w:tmpl w:val="DF4867E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7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C622D"/>
    <w:multiLevelType w:val="multilevel"/>
    <w:tmpl w:val="518E19EE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70358E"/>
    <w:multiLevelType w:val="multilevel"/>
    <w:tmpl w:val="6F94E52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A00F6"/>
    <w:multiLevelType w:val="multilevel"/>
    <w:tmpl w:val="30DA773A"/>
    <w:lvl w:ilvl="0">
      <w:start w:val="1"/>
      <w:numFmt w:val="bullet"/>
      <w:lvlText w:val="о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E26DF"/>
    <w:multiLevelType w:val="multilevel"/>
    <w:tmpl w:val="E898D47C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853FD"/>
    <w:multiLevelType w:val="multilevel"/>
    <w:tmpl w:val="CDEA335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8A7CA1"/>
    <w:multiLevelType w:val="multilevel"/>
    <w:tmpl w:val="E3468680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77F73"/>
    <w:multiLevelType w:val="hybridMultilevel"/>
    <w:tmpl w:val="723CFEBE"/>
    <w:lvl w:ilvl="0" w:tplc="53BA669E">
      <w:start w:val="1"/>
      <w:numFmt w:val="decimal"/>
      <w:lvlText w:val="%1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8CDF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CF3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278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C3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CA5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66E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802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2A6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E37F51"/>
    <w:multiLevelType w:val="multilevel"/>
    <w:tmpl w:val="5840F58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5722C7"/>
    <w:multiLevelType w:val="multilevel"/>
    <w:tmpl w:val="ACAA8F62"/>
    <w:lvl w:ilvl="0">
      <w:start w:val="1"/>
      <w:numFmt w:val="bullet"/>
      <w:lvlText w:val="-"/>
      <w:lvlJc w:val="left"/>
      <w:pPr>
        <w:tabs>
          <w:tab w:val="decimal" w:pos="4033"/>
        </w:tabs>
        <w:ind w:left="4537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D64271"/>
    <w:multiLevelType w:val="hybridMultilevel"/>
    <w:tmpl w:val="5706EEDE"/>
    <w:lvl w:ilvl="0" w:tplc="67522D2A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088DB2">
      <w:start w:val="1"/>
      <w:numFmt w:val="lowerLetter"/>
      <w:lvlText w:val="%2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45A5854">
      <w:start w:val="1"/>
      <w:numFmt w:val="lowerRoman"/>
      <w:lvlText w:val="%3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781A70">
      <w:start w:val="1"/>
      <w:numFmt w:val="decimal"/>
      <w:lvlText w:val="%4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7CCBD4">
      <w:start w:val="1"/>
      <w:numFmt w:val="lowerLetter"/>
      <w:lvlText w:val="%5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0A143E">
      <w:start w:val="1"/>
      <w:numFmt w:val="lowerRoman"/>
      <w:lvlText w:val="%6"/>
      <w:lvlJc w:val="left"/>
      <w:pPr>
        <w:ind w:left="7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2A1038">
      <w:start w:val="1"/>
      <w:numFmt w:val="decimal"/>
      <w:lvlText w:val="%7"/>
      <w:lvlJc w:val="left"/>
      <w:pPr>
        <w:ind w:left="8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109EB8">
      <w:start w:val="1"/>
      <w:numFmt w:val="lowerLetter"/>
      <w:lvlText w:val="%8"/>
      <w:lvlJc w:val="left"/>
      <w:pPr>
        <w:ind w:left="9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92335E">
      <w:start w:val="1"/>
      <w:numFmt w:val="lowerRoman"/>
      <w:lvlText w:val="%9"/>
      <w:lvlJc w:val="left"/>
      <w:pPr>
        <w:ind w:left="9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44B70"/>
    <w:multiLevelType w:val="multilevel"/>
    <w:tmpl w:val="8BEC6C8E"/>
    <w:lvl w:ilvl="0">
      <w:start w:val="1"/>
      <w:numFmt w:val="bullet"/>
      <w:lvlText w:val="к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784A6E"/>
    <w:multiLevelType w:val="multilevel"/>
    <w:tmpl w:val="6782482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418E3"/>
    <w:multiLevelType w:val="multilevel"/>
    <w:tmpl w:val="D442832C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3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07FD3"/>
    <w:multiLevelType w:val="multilevel"/>
    <w:tmpl w:val="15A2711E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6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F37E6"/>
    <w:multiLevelType w:val="multilevel"/>
    <w:tmpl w:val="7D98BB90"/>
    <w:lvl w:ilvl="0">
      <w:start w:val="4"/>
      <w:numFmt w:val="decimal"/>
      <w:lvlText w:val="%1"/>
      <w:lvlJc w:val="left"/>
      <w:pPr>
        <w:ind w:left="125" w:hanging="65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" w:hanging="659"/>
      </w:pPr>
      <w:rPr>
        <w:w w:val="93"/>
        <w:lang w:val="ru-RU" w:eastAsia="ru-RU" w:bidi="ru-RU"/>
      </w:rPr>
    </w:lvl>
    <w:lvl w:ilvl="2">
      <w:numFmt w:val="bullet"/>
      <w:lvlText w:val="•"/>
      <w:lvlJc w:val="left"/>
      <w:pPr>
        <w:ind w:left="2140" w:hanging="65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51" w:hanging="65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61" w:hanging="65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72" w:hanging="65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82" w:hanging="65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2" w:hanging="65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03" w:hanging="659"/>
      </w:pPr>
      <w:rPr>
        <w:lang w:val="ru-RU" w:eastAsia="ru-RU" w:bidi="ru-RU"/>
      </w:rPr>
    </w:lvl>
  </w:abstractNum>
  <w:abstractNum w:abstractNumId="22" w15:restartNumberingAfterBreak="0">
    <w:nsid w:val="4BFD63FC"/>
    <w:multiLevelType w:val="hybridMultilevel"/>
    <w:tmpl w:val="EBC69388"/>
    <w:lvl w:ilvl="0" w:tplc="6C2EA44E">
      <w:numFmt w:val="bullet"/>
      <w:lvlText w:val="-"/>
      <w:lvlJc w:val="left"/>
      <w:pPr>
        <w:ind w:left="1004" w:hanging="165"/>
      </w:pPr>
      <w:rPr>
        <w:w w:val="93"/>
        <w:lang w:val="ru-RU" w:eastAsia="ru-RU" w:bidi="ru-RU"/>
      </w:rPr>
    </w:lvl>
    <w:lvl w:ilvl="1" w:tplc="BB704454">
      <w:numFmt w:val="bullet"/>
      <w:lvlText w:val="•"/>
      <w:lvlJc w:val="left"/>
      <w:pPr>
        <w:ind w:left="1922" w:hanging="165"/>
      </w:pPr>
      <w:rPr>
        <w:lang w:val="ru-RU" w:eastAsia="ru-RU" w:bidi="ru-RU"/>
      </w:rPr>
    </w:lvl>
    <w:lvl w:ilvl="2" w:tplc="B1548FE6">
      <w:numFmt w:val="bullet"/>
      <w:lvlText w:val="•"/>
      <w:lvlJc w:val="left"/>
      <w:pPr>
        <w:ind w:left="2844" w:hanging="165"/>
      </w:pPr>
      <w:rPr>
        <w:lang w:val="ru-RU" w:eastAsia="ru-RU" w:bidi="ru-RU"/>
      </w:rPr>
    </w:lvl>
    <w:lvl w:ilvl="3" w:tplc="09DA3D7E">
      <w:numFmt w:val="bullet"/>
      <w:lvlText w:val="•"/>
      <w:lvlJc w:val="left"/>
      <w:pPr>
        <w:ind w:left="3767" w:hanging="165"/>
      </w:pPr>
      <w:rPr>
        <w:lang w:val="ru-RU" w:eastAsia="ru-RU" w:bidi="ru-RU"/>
      </w:rPr>
    </w:lvl>
    <w:lvl w:ilvl="4" w:tplc="58F8A246">
      <w:numFmt w:val="bullet"/>
      <w:lvlText w:val="•"/>
      <w:lvlJc w:val="left"/>
      <w:pPr>
        <w:ind w:left="4689" w:hanging="165"/>
      </w:pPr>
      <w:rPr>
        <w:lang w:val="ru-RU" w:eastAsia="ru-RU" w:bidi="ru-RU"/>
      </w:rPr>
    </w:lvl>
    <w:lvl w:ilvl="5" w:tplc="FED25840">
      <w:numFmt w:val="bullet"/>
      <w:lvlText w:val="•"/>
      <w:lvlJc w:val="left"/>
      <w:pPr>
        <w:ind w:left="5612" w:hanging="165"/>
      </w:pPr>
      <w:rPr>
        <w:lang w:val="ru-RU" w:eastAsia="ru-RU" w:bidi="ru-RU"/>
      </w:rPr>
    </w:lvl>
    <w:lvl w:ilvl="6" w:tplc="0EE0E9E2">
      <w:numFmt w:val="bullet"/>
      <w:lvlText w:val="•"/>
      <w:lvlJc w:val="left"/>
      <w:pPr>
        <w:ind w:left="6534" w:hanging="165"/>
      </w:pPr>
      <w:rPr>
        <w:lang w:val="ru-RU" w:eastAsia="ru-RU" w:bidi="ru-RU"/>
      </w:rPr>
    </w:lvl>
    <w:lvl w:ilvl="7" w:tplc="054A4F84">
      <w:numFmt w:val="bullet"/>
      <w:lvlText w:val="•"/>
      <w:lvlJc w:val="left"/>
      <w:pPr>
        <w:ind w:left="7456" w:hanging="165"/>
      </w:pPr>
      <w:rPr>
        <w:lang w:val="ru-RU" w:eastAsia="ru-RU" w:bidi="ru-RU"/>
      </w:rPr>
    </w:lvl>
    <w:lvl w:ilvl="8" w:tplc="ECECD2B0">
      <w:numFmt w:val="bullet"/>
      <w:lvlText w:val="•"/>
      <w:lvlJc w:val="left"/>
      <w:pPr>
        <w:ind w:left="8379" w:hanging="165"/>
      </w:pPr>
      <w:rPr>
        <w:lang w:val="ru-RU" w:eastAsia="ru-RU" w:bidi="ru-RU"/>
      </w:rPr>
    </w:lvl>
  </w:abstractNum>
  <w:abstractNum w:abstractNumId="23" w15:restartNumberingAfterBreak="0">
    <w:nsid w:val="4F6C1867"/>
    <w:multiLevelType w:val="multilevel"/>
    <w:tmpl w:val="B3DEC0D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935A2"/>
    <w:multiLevelType w:val="hybridMultilevel"/>
    <w:tmpl w:val="74E638CA"/>
    <w:lvl w:ilvl="0" w:tplc="1614469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245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A151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ACF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2A77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611A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6114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0A27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4C8B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C90271"/>
    <w:multiLevelType w:val="multilevel"/>
    <w:tmpl w:val="BC884CF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B5B1A"/>
    <w:multiLevelType w:val="multilevel"/>
    <w:tmpl w:val="646AD62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3996"/>
    <w:multiLevelType w:val="multilevel"/>
    <w:tmpl w:val="0D467762"/>
    <w:lvl w:ilvl="0">
      <w:start w:val="3"/>
      <w:numFmt w:val="decimal"/>
      <w:lvlText w:val="%1"/>
      <w:lvlJc w:val="left"/>
      <w:pPr>
        <w:ind w:left="125" w:hanging="563"/>
      </w:pPr>
      <w:rPr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80" w:hanging="56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60" w:hanging="56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941" w:hanging="56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21" w:hanging="56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02" w:hanging="56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56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63" w:hanging="563"/>
      </w:pPr>
      <w:rPr>
        <w:lang w:val="ru-RU" w:eastAsia="ru-RU" w:bidi="ru-RU"/>
      </w:rPr>
    </w:lvl>
  </w:abstractNum>
  <w:abstractNum w:abstractNumId="28" w15:restartNumberingAfterBreak="0">
    <w:nsid w:val="7A74758F"/>
    <w:multiLevelType w:val="multilevel"/>
    <w:tmpl w:val="60A6546C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A30B7"/>
    <w:multiLevelType w:val="multilevel"/>
    <w:tmpl w:val="4BA8E7FE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2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3"/>
  </w:num>
  <w:num w:numId="5">
    <w:abstractNumId w:val="24"/>
  </w:num>
  <w:num w:numId="6">
    <w:abstractNumId w:val="15"/>
  </w:num>
  <w:num w:numId="7">
    <w:abstractNumId w:val="7"/>
  </w:num>
  <w:num w:numId="8">
    <w:abstractNumId w:val="22"/>
  </w:num>
  <w:num w:numId="9">
    <w:abstractNumId w:val="27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"/>
  </w:num>
  <w:num w:numId="13">
    <w:abstractNumId w:val="3"/>
  </w:num>
  <w:num w:numId="14">
    <w:abstractNumId w:val="14"/>
  </w:num>
  <w:num w:numId="15">
    <w:abstractNumId w:val="29"/>
  </w:num>
  <w:num w:numId="16">
    <w:abstractNumId w:val="19"/>
  </w:num>
  <w:num w:numId="17">
    <w:abstractNumId w:val="25"/>
  </w:num>
  <w:num w:numId="18">
    <w:abstractNumId w:val="8"/>
  </w:num>
  <w:num w:numId="19">
    <w:abstractNumId w:val="26"/>
  </w:num>
  <w:num w:numId="20">
    <w:abstractNumId w:val="5"/>
  </w:num>
  <w:num w:numId="21">
    <w:abstractNumId w:val="0"/>
  </w:num>
  <w:num w:numId="22">
    <w:abstractNumId w:val="28"/>
  </w:num>
  <w:num w:numId="23">
    <w:abstractNumId w:val="4"/>
  </w:num>
  <w:num w:numId="24">
    <w:abstractNumId w:val="10"/>
  </w:num>
  <w:num w:numId="25">
    <w:abstractNumId w:val="11"/>
  </w:num>
  <w:num w:numId="26">
    <w:abstractNumId w:val="6"/>
  </w:num>
  <w:num w:numId="27">
    <w:abstractNumId w:val="23"/>
  </w:num>
  <w:num w:numId="28">
    <w:abstractNumId w:val="2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78B"/>
    <w:rsid w:val="000001C8"/>
    <w:rsid w:val="00014C78"/>
    <w:rsid w:val="00035B5B"/>
    <w:rsid w:val="000D5324"/>
    <w:rsid w:val="00134640"/>
    <w:rsid w:val="001C7145"/>
    <w:rsid w:val="0020650A"/>
    <w:rsid w:val="00257C8C"/>
    <w:rsid w:val="002F278B"/>
    <w:rsid w:val="00385863"/>
    <w:rsid w:val="00474CDD"/>
    <w:rsid w:val="004B7888"/>
    <w:rsid w:val="00555D16"/>
    <w:rsid w:val="00563CBF"/>
    <w:rsid w:val="00582197"/>
    <w:rsid w:val="005A3487"/>
    <w:rsid w:val="005C4797"/>
    <w:rsid w:val="005D0E72"/>
    <w:rsid w:val="005D70EC"/>
    <w:rsid w:val="00604DF5"/>
    <w:rsid w:val="006A4185"/>
    <w:rsid w:val="00817C66"/>
    <w:rsid w:val="008E71C9"/>
    <w:rsid w:val="0093436C"/>
    <w:rsid w:val="009C588A"/>
    <w:rsid w:val="009D2CC5"/>
    <w:rsid w:val="009F3154"/>
    <w:rsid w:val="00A90656"/>
    <w:rsid w:val="00AC2ABF"/>
    <w:rsid w:val="00AE767F"/>
    <w:rsid w:val="00B01CB5"/>
    <w:rsid w:val="00BA6A1B"/>
    <w:rsid w:val="00BB0C70"/>
    <w:rsid w:val="00BB264F"/>
    <w:rsid w:val="00BC660A"/>
    <w:rsid w:val="00BE2CCB"/>
    <w:rsid w:val="00CA0A3B"/>
    <w:rsid w:val="00D239FA"/>
    <w:rsid w:val="00D241C3"/>
    <w:rsid w:val="00E20237"/>
    <w:rsid w:val="00E36B28"/>
    <w:rsid w:val="00E3771D"/>
    <w:rsid w:val="00E629DF"/>
    <w:rsid w:val="00EC37AE"/>
    <w:rsid w:val="00ED28BC"/>
    <w:rsid w:val="00FD532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E10F-5030-445A-A69E-1DDA2AC4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A3B"/>
  </w:style>
  <w:style w:type="paragraph" w:styleId="a4">
    <w:name w:val="List Paragraph"/>
    <w:basedOn w:val="a"/>
    <w:uiPriority w:val="1"/>
    <w:qFormat/>
    <w:rsid w:val="00BB264F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ED28B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ED28B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drId3" Type="http://schemas.openxmlformats.org/wordprocessingml/2006/fontTable" Target="fontTable0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8B36-C9EE-49E7-811F-41987FC8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2021-03-19T12:46:00Z</dcterms:created>
  <dcterms:modified xsi:type="dcterms:W3CDTF">2021-03-24T14:13:00Z</dcterms:modified>
</cp:coreProperties>
</file>